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CEAE" w14:textId="77777777" w:rsidR="007C1F7B" w:rsidRDefault="007C1F7B" w:rsidP="007C1F7B">
      <w:pPr>
        <w:tabs>
          <w:tab w:val="left" w:pos="841"/>
          <w:tab w:val="center" w:pos="4680"/>
        </w:tabs>
        <w:rPr>
          <w:rFonts w:ascii="Arial" w:eastAsia="Times New Roman" w:hAnsi="Arial" w:cs="Times New Roman"/>
          <w:sz w:val="24"/>
          <w:szCs w:val="20"/>
        </w:rPr>
      </w:pPr>
    </w:p>
    <w:p w14:paraId="609BE7FD" w14:textId="77777777" w:rsidR="007C1F7B" w:rsidRDefault="007C1F7B" w:rsidP="007C1F7B">
      <w:pPr>
        <w:tabs>
          <w:tab w:val="left" w:pos="841"/>
          <w:tab w:val="center" w:pos="4680"/>
        </w:tabs>
        <w:rPr>
          <w:rFonts w:ascii="Arial" w:eastAsia="Times New Roman" w:hAnsi="Arial" w:cs="Times New Roman"/>
          <w:sz w:val="24"/>
          <w:szCs w:val="20"/>
        </w:rPr>
      </w:pPr>
    </w:p>
    <w:p w14:paraId="581FBBA3" w14:textId="77777777" w:rsidR="007C1F7B" w:rsidRDefault="007C1F7B" w:rsidP="007C1F7B">
      <w:pPr>
        <w:tabs>
          <w:tab w:val="left" w:pos="841"/>
          <w:tab w:val="center" w:pos="4680"/>
        </w:tabs>
        <w:rPr>
          <w:rFonts w:ascii="Arial" w:eastAsia="Times New Roman" w:hAnsi="Arial" w:cs="Times New Roman"/>
          <w:sz w:val="24"/>
          <w:szCs w:val="20"/>
        </w:rPr>
      </w:pPr>
    </w:p>
    <w:p w14:paraId="546E372D" w14:textId="77777777" w:rsidR="007C1F7B" w:rsidRDefault="007C1F7B" w:rsidP="007C1F7B">
      <w:pPr>
        <w:tabs>
          <w:tab w:val="left" w:pos="841"/>
          <w:tab w:val="center" w:pos="4680"/>
        </w:tabs>
        <w:rPr>
          <w:rFonts w:ascii="Arial" w:eastAsia="Times New Roman" w:hAnsi="Arial" w:cs="Times New Roman"/>
          <w:sz w:val="24"/>
          <w:szCs w:val="20"/>
        </w:rPr>
      </w:pPr>
    </w:p>
    <w:p w14:paraId="2347A6D2" w14:textId="77777777" w:rsidR="007C1F7B" w:rsidRDefault="007C1F7B" w:rsidP="007C1F7B">
      <w:pPr>
        <w:tabs>
          <w:tab w:val="left" w:pos="841"/>
          <w:tab w:val="center" w:pos="4680"/>
        </w:tabs>
        <w:rPr>
          <w:rFonts w:ascii="Arial" w:eastAsia="Times New Roman" w:hAnsi="Arial" w:cs="Times New Roman"/>
          <w:sz w:val="24"/>
          <w:szCs w:val="20"/>
        </w:rPr>
      </w:pPr>
    </w:p>
    <w:p w14:paraId="0ED7883B" w14:textId="77777777" w:rsidR="007C1F7B" w:rsidRDefault="007C1F7B" w:rsidP="007C1F7B">
      <w:pPr>
        <w:tabs>
          <w:tab w:val="left" w:pos="841"/>
          <w:tab w:val="center" w:pos="4680"/>
        </w:tabs>
        <w:rPr>
          <w:rFonts w:ascii="Arial" w:eastAsia="Times New Roman" w:hAnsi="Arial" w:cs="Times New Roman"/>
          <w:sz w:val="24"/>
          <w:szCs w:val="20"/>
        </w:rPr>
      </w:pPr>
    </w:p>
    <w:p w14:paraId="7D91ECE9" w14:textId="77777777" w:rsidR="007C1F7B" w:rsidRDefault="007C1F7B" w:rsidP="007C1F7B">
      <w:pPr>
        <w:tabs>
          <w:tab w:val="left" w:pos="841"/>
          <w:tab w:val="center" w:pos="4680"/>
        </w:tabs>
        <w:rPr>
          <w:rFonts w:ascii="Arial" w:eastAsia="Times New Roman" w:hAnsi="Arial" w:cs="Times New Roman"/>
          <w:sz w:val="24"/>
          <w:szCs w:val="20"/>
        </w:rPr>
      </w:pPr>
    </w:p>
    <w:p w14:paraId="623AB0A9" w14:textId="77777777" w:rsidR="007C1F7B" w:rsidRDefault="007C1F7B" w:rsidP="007C1F7B">
      <w:pPr>
        <w:tabs>
          <w:tab w:val="left" w:pos="841"/>
          <w:tab w:val="center" w:pos="4680"/>
        </w:tabs>
        <w:rPr>
          <w:rFonts w:ascii="Arial" w:eastAsia="Times New Roman" w:hAnsi="Arial" w:cs="Times New Roman"/>
          <w:sz w:val="24"/>
          <w:szCs w:val="20"/>
        </w:rPr>
      </w:pPr>
    </w:p>
    <w:p w14:paraId="009833B7" w14:textId="77777777" w:rsidR="007C1F7B" w:rsidRPr="002667B3" w:rsidRDefault="007C1F7B" w:rsidP="007C1F7B">
      <w:pPr>
        <w:tabs>
          <w:tab w:val="left" w:pos="841"/>
          <w:tab w:val="center" w:pos="4680"/>
        </w:tabs>
        <w:rPr>
          <w:rFonts w:ascii="Arial" w:eastAsia="Times New Roman" w:hAnsi="Arial" w:cs="Times New Roman"/>
          <w:sz w:val="24"/>
          <w:szCs w:val="20"/>
        </w:rPr>
      </w:pPr>
    </w:p>
    <w:p w14:paraId="6A04B1AB" w14:textId="77777777" w:rsidR="007C1F7B" w:rsidRDefault="007C1F7B" w:rsidP="007C1F7B">
      <w:pPr>
        <w:tabs>
          <w:tab w:val="left" w:pos="841"/>
          <w:tab w:val="center" w:pos="4680"/>
        </w:tabs>
        <w:jc w:val="left"/>
        <w:rPr>
          <w:rFonts w:ascii="Arial" w:eastAsia="Times New Roman" w:hAnsi="Arial" w:cs="Times New Roman"/>
          <w:szCs w:val="20"/>
        </w:rPr>
      </w:pPr>
      <w:r>
        <w:rPr>
          <w:rFonts w:ascii="Arial" w:eastAsia="Times New Roman" w:hAnsi="Arial" w:cs="Times New Roman"/>
          <w:szCs w:val="20"/>
        </w:rPr>
        <w:tab/>
      </w:r>
      <w:r>
        <w:rPr>
          <w:rFonts w:ascii="Arial" w:eastAsia="Times New Roman" w:hAnsi="Arial" w:cs="Times New Roman"/>
          <w:szCs w:val="20"/>
        </w:rPr>
        <w:tab/>
      </w:r>
    </w:p>
    <w:p w14:paraId="5120E42F" w14:textId="77777777" w:rsidR="007C1F7B" w:rsidRDefault="007C1F7B" w:rsidP="007C1F7B">
      <w:pPr>
        <w:tabs>
          <w:tab w:val="left" w:pos="841"/>
          <w:tab w:val="center" w:pos="4680"/>
        </w:tabs>
        <w:jc w:val="left"/>
        <w:rPr>
          <w:rFonts w:ascii="Arial" w:eastAsia="Times New Roman" w:hAnsi="Arial" w:cs="Times New Roman"/>
          <w:szCs w:val="20"/>
        </w:rPr>
      </w:pPr>
    </w:p>
    <w:p w14:paraId="75DEB610" w14:textId="77777777" w:rsidR="007C1F7B" w:rsidRDefault="007C1F7B" w:rsidP="007C1F7B">
      <w:pPr>
        <w:tabs>
          <w:tab w:val="left" w:pos="841"/>
          <w:tab w:val="center" w:pos="4680"/>
        </w:tabs>
        <w:jc w:val="left"/>
        <w:rPr>
          <w:rFonts w:ascii="Arial" w:eastAsia="Times New Roman" w:hAnsi="Arial" w:cs="Times New Roman"/>
          <w:szCs w:val="20"/>
        </w:rPr>
      </w:pPr>
      <w:r>
        <w:rPr>
          <w:noProof/>
        </w:rPr>
        <w:drawing>
          <wp:anchor distT="0" distB="0" distL="114300" distR="114300" simplePos="0" relativeHeight="251659264" behindDoc="0" locked="0" layoutInCell="1" allowOverlap="1" wp14:anchorId="30289B7C" wp14:editId="7E54F1AD">
            <wp:simplePos x="0" y="0"/>
            <wp:positionH relativeFrom="margin">
              <wp:posOffset>1060374</wp:posOffset>
            </wp:positionH>
            <wp:positionV relativeFrom="paragraph">
              <wp:posOffset>6934</wp:posOffset>
            </wp:positionV>
            <wp:extent cx="4099252" cy="757844"/>
            <wp:effectExtent l="0" t="0" r="0" b="4445"/>
            <wp:wrapNone/>
            <wp:docPr id="2" name="Picture 1" descr="UBMD Psychia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BMD Psychiatry logo."/>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099252" cy="757844"/>
                    </a:xfrm>
                    <a:prstGeom prst="rect">
                      <a:avLst/>
                    </a:prstGeom>
                  </pic:spPr>
                </pic:pic>
              </a:graphicData>
            </a:graphic>
            <wp14:sizeRelH relativeFrom="page">
              <wp14:pctWidth>0</wp14:pctWidth>
            </wp14:sizeRelH>
            <wp14:sizeRelV relativeFrom="page">
              <wp14:pctHeight>0</wp14:pctHeight>
            </wp14:sizeRelV>
          </wp:anchor>
        </w:drawing>
      </w:r>
    </w:p>
    <w:p w14:paraId="7BFB7F97" w14:textId="77777777" w:rsidR="007C1F7B" w:rsidRDefault="007C1F7B" w:rsidP="007C1F7B">
      <w:pPr>
        <w:tabs>
          <w:tab w:val="left" w:pos="841"/>
          <w:tab w:val="center" w:pos="4680"/>
        </w:tabs>
        <w:jc w:val="left"/>
        <w:rPr>
          <w:rFonts w:ascii="Arial" w:eastAsia="Times New Roman" w:hAnsi="Arial" w:cs="Times New Roman"/>
          <w:szCs w:val="20"/>
        </w:rPr>
      </w:pPr>
    </w:p>
    <w:p w14:paraId="7A5AC6C1" w14:textId="77777777" w:rsidR="007C1F7B" w:rsidRDefault="007C1F7B" w:rsidP="007C1F7B">
      <w:pPr>
        <w:tabs>
          <w:tab w:val="left" w:pos="841"/>
          <w:tab w:val="center" w:pos="4680"/>
        </w:tabs>
        <w:jc w:val="left"/>
        <w:rPr>
          <w:rFonts w:ascii="Arial" w:eastAsia="Times New Roman" w:hAnsi="Arial" w:cs="Times New Roman"/>
          <w:szCs w:val="20"/>
        </w:rPr>
      </w:pPr>
    </w:p>
    <w:p w14:paraId="0787C08B" w14:textId="77777777" w:rsidR="007C1F7B" w:rsidRDefault="007C1F7B" w:rsidP="007C1F7B">
      <w:pPr>
        <w:tabs>
          <w:tab w:val="left" w:pos="841"/>
          <w:tab w:val="center" w:pos="4680"/>
        </w:tabs>
        <w:jc w:val="left"/>
        <w:rPr>
          <w:rFonts w:ascii="Arial" w:eastAsia="Times New Roman" w:hAnsi="Arial" w:cs="Times New Roman"/>
          <w:szCs w:val="20"/>
        </w:rPr>
      </w:pPr>
    </w:p>
    <w:p w14:paraId="7DF253A8" w14:textId="77777777" w:rsidR="007C1F7B" w:rsidRDefault="007C1F7B" w:rsidP="007C1F7B">
      <w:pPr>
        <w:tabs>
          <w:tab w:val="left" w:pos="841"/>
          <w:tab w:val="center" w:pos="4680"/>
        </w:tabs>
        <w:jc w:val="left"/>
        <w:rPr>
          <w:rFonts w:ascii="Arial" w:eastAsia="Times New Roman" w:hAnsi="Arial" w:cs="Times New Roman"/>
          <w:szCs w:val="20"/>
        </w:rPr>
      </w:pPr>
    </w:p>
    <w:p w14:paraId="548058F4" w14:textId="77777777" w:rsidR="007C1F7B" w:rsidRDefault="007C1F7B" w:rsidP="007C1F7B">
      <w:pPr>
        <w:tabs>
          <w:tab w:val="left" w:pos="841"/>
          <w:tab w:val="center" w:pos="4680"/>
        </w:tabs>
        <w:jc w:val="left"/>
        <w:rPr>
          <w:rFonts w:ascii="Arial" w:eastAsia="Times New Roman" w:hAnsi="Arial" w:cs="Times New Roman"/>
          <w:szCs w:val="20"/>
        </w:rPr>
      </w:pPr>
    </w:p>
    <w:p w14:paraId="5AE16B78" w14:textId="77777777" w:rsidR="007C1F7B" w:rsidRDefault="007C1F7B" w:rsidP="007C1F7B">
      <w:pPr>
        <w:tabs>
          <w:tab w:val="left" w:pos="841"/>
          <w:tab w:val="center" w:pos="4680"/>
        </w:tabs>
        <w:jc w:val="left"/>
        <w:rPr>
          <w:rFonts w:ascii="Arial" w:eastAsia="Times New Roman" w:hAnsi="Arial" w:cs="Times New Roman"/>
          <w:szCs w:val="20"/>
        </w:rPr>
      </w:pPr>
    </w:p>
    <w:p w14:paraId="14E4CAD7" w14:textId="77777777" w:rsidR="007C1F7B" w:rsidRDefault="007C1F7B" w:rsidP="007C1F7B">
      <w:pPr>
        <w:tabs>
          <w:tab w:val="left" w:pos="841"/>
          <w:tab w:val="center" w:pos="4680"/>
        </w:tabs>
        <w:jc w:val="left"/>
        <w:rPr>
          <w:rFonts w:ascii="Arial" w:eastAsia="Times New Roman" w:hAnsi="Arial" w:cs="Times New Roman"/>
          <w:szCs w:val="20"/>
        </w:rPr>
      </w:pPr>
    </w:p>
    <w:p w14:paraId="28465154" w14:textId="77777777" w:rsidR="007C1F7B" w:rsidRDefault="007C1F7B" w:rsidP="007C1F7B">
      <w:pPr>
        <w:tabs>
          <w:tab w:val="left" w:pos="841"/>
          <w:tab w:val="center" w:pos="4680"/>
        </w:tabs>
        <w:jc w:val="left"/>
        <w:rPr>
          <w:rFonts w:ascii="Arial" w:eastAsia="Times New Roman" w:hAnsi="Arial" w:cs="Times New Roman"/>
          <w:szCs w:val="20"/>
        </w:rPr>
      </w:pPr>
    </w:p>
    <w:p w14:paraId="2CAAD856" w14:textId="77777777" w:rsidR="007C1F7B" w:rsidRDefault="007C1F7B" w:rsidP="007C1F7B">
      <w:pPr>
        <w:tabs>
          <w:tab w:val="left" w:pos="841"/>
          <w:tab w:val="center" w:pos="4680"/>
        </w:tabs>
        <w:jc w:val="left"/>
        <w:rPr>
          <w:rFonts w:ascii="Arial" w:eastAsia="Times New Roman" w:hAnsi="Arial" w:cs="Times New Roman"/>
          <w:szCs w:val="20"/>
        </w:rPr>
      </w:pPr>
    </w:p>
    <w:p w14:paraId="313A2666" w14:textId="77777777" w:rsidR="007C1F7B" w:rsidRDefault="007C1F7B" w:rsidP="0094682A">
      <w:pPr>
        <w:tabs>
          <w:tab w:val="left" w:pos="841"/>
          <w:tab w:val="center" w:pos="4680"/>
        </w:tabs>
        <w:spacing w:line="240" w:lineRule="auto"/>
        <w:jc w:val="left"/>
        <w:rPr>
          <w:rFonts w:ascii="Arial" w:eastAsia="Times New Roman" w:hAnsi="Arial" w:cs="Times New Roman"/>
          <w:szCs w:val="20"/>
        </w:rPr>
      </w:pPr>
    </w:p>
    <w:p w14:paraId="1EDFD1A7" w14:textId="77777777" w:rsidR="007C1F7B" w:rsidRDefault="007C1F7B" w:rsidP="0094682A">
      <w:pPr>
        <w:tabs>
          <w:tab w:val="left" w:pos="841"/>
          <w:tab w:val="center" w:pos="4680"/>
        </w:tabs>
        <w:spacing w:line="240" w:lineRule="auto"/>
        <w:rPr>
          <w:rFonts w:ascii="Arial" w:eastAsia="Times New Roman" w:hAnsi="Arial" w:cs="Times New Roman"/>
          <w:b/>
          <w:sz w:val="28"/>
          <w:szCs w:val="20"/>
        </w:rPr>
      </w:pPr>
      <w:r>
        <w:rPr>
          <w:rFonts w:ascii="Arial" w:eastAsia="Times New Roman" w:hAnsi="Arial" w:cs="Times New Roman"/>
          <w:b/>
          <w:sz w:val="28"/>
          <w:szCs w:val="20"/>
        </w:rPr>
        <w:t>University at Buffalo</w:t>
      </w:r>
    </w:p>
    <w:p w14:paraId="0B7AA8CC" w14:textId="77777777" w:rsidR="007C1F7B" w:rsidRDefault="007C1F7B" w:rsidP="0094682A">
      <w:pPr>
        <w:tabs>
          <w:tab w:val="left" w:pos="841"/>
          <w:tab w:val="center" w:pos="4680"/>
        </w:tabs>
        <w:spacing w:line="240" w:lineRule="auto"/>
        <w:rPr>
          <w:rFonts w:ascii="Arial" w:eastAsia="Times New Roman" w:hAnsi="Arial" w:cs="Times New Roman"/>
          <w:b/>
          <w:sz w:val="28"/>
          <w:szCs w:val="20"/>
        </w:rPr>
      </w:pPr>
    </w:p>
    <w:p w14:paraId="7BAA4544" w14:textId="77777777" w:rsidR="007C1F7B" w:rsidRDefault="007C1F7B" w:rsidP="0094682A">
      <w:pPr>
        <w:tabs>
          <w:tab w:val="left" w:pos="841"/>
          <w:tab w:val="center" w:pos="4680"/>
        </w:tabs>
        <w:spacing w:line="240" w:lineRule="auto"/>
        <w:rPr>
          <w:rFonts w:ascii="Arial" w:eastAsia="Times New Roman" w:hAnsi="Arial" w:cs="Times New Roman"/>
          <w:b/>
          <w:sz w:val="28"/>
          <w:szCs w:val="20"/>
        </w:rPr>
      </w:pPr>
      <w:r>
        <w:rPr>
          <w:rFonts w:ascii="Arial" w:eastAsia="Times New Roman" w:hAnsi="Arial" w:cs="Times New Roman"/>
          <w:b/>
          <w:sz w:val="28"/>
          <w:szCs w:val="20"/>
        </w:rPr>
        <w:t xml:space="preserve">Psychology Doctoral Internship </w:t>
      </w:r>
    </w:p>
    <w:p w14:paraId="4E303385" w14:textId="77777777" w:rsidR="007C1F7B" w:rsidRDefault="007C1F7B" w:rsidP="0094682A">
      <w:pPr>
        <w:tabs>
          <w:tab w:val="left" w:pos="841"/>
          <w:tab w:val="center" w:pos="4680"/>
        </w:tabs>
        <w:spacing w:line="240" w:lineRule="auto"/>
        <w:rPr>
          <w:rFonts w:ascii="Arial" w:eastAsia="Times New Roman" w:hAnsi="Arial" w:cs="Times New Roman"/>
          <w:b/>
          <w:sz w:val="28"/>
          <w:szCs w:val="20"/>
        </w:rPr>
      </w:pPr>
    </w:p>
    <w:p w14:paraId="2A354BDC" w14:textId="77777777" w:rsidR="007C1F7B" w:rsidRDefault="007C1F7B" w:rsidP="0094682A">
      <w:pPr>
        <w:tabs>
          <w:tab w:val="left" w:pos="841"/>
          <w:tab w:val="center" w:pos="4680"/>
        </w:tabs>
        <w:spacing w:line="240" w:lineRule="auto"/>
        <w:rPr>
          <w:rFonts w:ascii="Arial" w:eastAsia="Times New Roman" w:hAnsi="Arial" w:cs="Times New Roman"/>
          <w:b/>
          <w:sz w:val="28"/>
          <w:szCs w:val="20"/>
        </w:rPr>
      </w:pPr>
      <w:r>
        <w:rPr>
          <w:rFonts w:ascii="Arial" w:eastAsia="Times New Roman" w:hAnsi="Arial" w:cs="Times New Roman"/>
          <w:b/>
          <w:sz w:val="28"/>
          <w:szCs w:val="20"/>
        </w:rPr>
        <w:t>Policies and Procedures Manual</w:t>
      </w:r>
    </w:p>
    <w:p w14:paraId="59AC08E4" w14:textId="77777777" w:rsidR="0059656C" w:rsidRDefault="0059656C" w:rsidP="007C1F7B">
      <w:pPr>
        <w:tabs>
          <w:tab w:val="left" w:pos="841"/>
          <w:tab w:val="center" w:pos="4680"/>
        </w:tabs>
        <w:rPr>
          <w:rFonts w:ascii="Arial" w:eastAsia="Times New Roman" w:hAnsi="Arial" w:cs="Times New Roman"/>
          <w:b/>
          <w:sz w:val="28"/>
          <w:szCs w:val="20"/>
        </w:rPr>
      </w:pPr>
    </w:p>
    <w:p w14:paraId="37DE0817" w14:textId="77777777" w:rsidR="007C1F7B" w:rsidRDefault="007C1F7B" w:rsidP="007C1F7B">
      <w:pPr>
        <w:tabs>
          <w:tab w:val="left" w:pos="841"/>
          <w:tab w:val="center" w:pos="4680"/>
        </w:tabs>
        <w:rPr>
          <w:rFonts w:ascii="Arial" w:eastAsia="Times New Roman" w:hAnsi="Arial" w:cs="Times New Roman"/>
          <w:b/>
          <w:sz w:val="28"/>
          <w:szCs w:val="20"/>
        </w:rPr>
      </w:pPr>
    </w:p>
    <w:p w14:paraId="5BE93E75" w14:textId="77777777" w:rsidR="007C1F7B" w:rsidRDefault="007C1F7B" w:rsidP="007C1F7B">
      <w:pPr>
        <w:tabs>
          <w:tab w:val="left" w:pos="841"/>
          <w:tab w:val="center" w:pos="4680"/>
        </w:tabs>
        <w:rPr>
          <w:rFonts w:ascii="Arial" w:eastAsia="Times New Roman" w:hAnsi="Arial" w:cs="Times New Roman"/>
          <w:b/>
          <w:sz w:val="28"/>
          <w:szCs w:val="20"/>
        </w:rPr>
      </w:pPr>
    </w:p>
    <w:p w14:paraId="1E0E021F" w14:textId="77777777" w:rsidR="007C1F7B" w:rsidRDefault="007C1F7B" w:rsidP="007C1F7B">
      <w:pPr>
        <w:tabs>
          <w:tab w:val="left" w:pos="841"/>
          <w:tab w:val="center" w:pos="4680"/>
        </w:tabs>
        <w:rPr>
          <w:rFonts w:ascii="Arial" w:eastAsia="Times New Roman" w:hAnsi="Arial" w:cs="Times New Roman"/>
          <w:b/>
          <w:sz w:val="28"/>
          <w:szCs w:val="20"/>
        </w:rPr>
      </w:pPr>
    </w:p>
    <w:p w14:paraId="1A741D28" w14:textId="77777777" w:rsidR="007C1F7B" w:rsidRDefault="007C1F7B" w:rsidP="007C1F7B">
      <w:pPr>
        <w:tabs>
          <w:tab w:val="left" w:pos="841"/>
          <w:tab w:val="center" w:pos="4680"/>
        </w:tabs>
        <w:rPr>
          <w:rFonts w:ascii="Arial" w:eastAsia="Times New Roman" w:hAnsi="Arial" w:cs="Times New Roman"/>
          <w:b/>
          <w:sz w:val="28"/>
          <w:szCs w:val="20"/>
        </w:rPr>
      </w:pPr>
    </w:p>
    <w:p w14:paraId="738F3C5A" w14:textId="77777777" w:rsidR="007C1F7B" w:rsidRDefault="007C1F7B" w:rsidP="007C1F7B">
      <w:pPr>
        <w:tabs>
          <w:tab w:val="left" w:pos="841"/>
          <w:tab w:val="center" w:pos="4680"/>
        </w:tabs>
        <w:rPr>
          <w:rFonts w:ascii="Arial" w:eastAsia="Times New Roman" w:hAnsi="Arial" w:cs="Times New Roman"/>
          <w:b/>
          <w:sz w:val="28"/>
          <w:szCs w:val="20"/>
        </w:rPr>
      </w:pPr>
    </w:p>
    <w:p w14:paraId="590B4B12" w14:textId="77777777" w:rsidR="007C1F7B" w:rsidRDefault="007C1F7B" w:rsidP="007C1F7B">
      <w:pPr>
        <w:tabs>
          <w:tab w:val="left" w:pos="841"/>
          <w:tab w:val="center" w:pos="4680"/>
        </w:tabs>
        <w:rPr>
          <w:rFonts w:ascii="Arial" w:eastAsia="Times New Roman" w:hAnsi="Arial" w:cs="Times New Roman"/>
          <w:b/>
          <w:sz w:val="28"/>
          <w:szCs w:val="20"/>
        </w:rPr>
      </w:pPr>
    </w:p>
    <w:p w14:paraId="214BCD7A" w14:textId="77777777" w:rsidR="007C1F7B" w:rsidRDefault="007C1F7B" w:rsidP="007C1F7B">
      <w:pPr>
        <w:tabs>
          <w:tab w:val="left" w:pos="841"/>
          <w:tab w:val="center" w:pos="4680"/>
        </w:tabs>
        <w:rPr>
          <w:rFonts w:ascii="Arial" w:eastAsia="Times New Roman" w:hAnsi="Arial" w:cs="Times New Roman"/>
          <w:b/>
          <w:sz w:val="28"/>
          <w:szCs w:val="20"/>
        </w:rPr>
      </w:pPr>
    </w:p>
    <w:p w14:paraId="74169649" w14:textId="77777777" w:rsidR="007C1F7B" w:rsidRDefault="007C1F7B" w:rsidP="007C1F7B">
      <w:pPr>
        <w:tabs>
          <w:tab w:val="left" w:pos="841"/>
          <w:tab w:val="center" w:pos="4680"/>
        </w:tabs>
        <w:rPr>
          <w:rFonts w:ascii="Arial" w:eastAsia="Times New Roman" w:hAnsi="Arial" w:cs="Times New Roman"/>
          <w:b/>
          <w:sz w:val="28"/>
          <w:szCs w:val="20"/>
        </w:rPr>
      </w:pPr>
    </w:p>
    <w:p w14:paraId="21906DFA" w14:textId="77777777" w:rsidR="007C1F7B" w:rsidRDefault="007C1F7B" w:rsidP="007C1F7B">
      <w:pPr>
        <w:tabs>
          <w:tab w:val="left" w:pos="841"/>
          <w:tab w:val="center" w:pos="4680"/>
        </w:tabs>
        <w:rPr>
          <w:rFonts w:ascii="Arial" w:eastAsia="Times New Roman" w:hAnsi="Arial" w:cs="Times New Roman"/>
          <w:b/>
          <w:sz w:val="28"/>
          <w:szCs w:val="20"/>
        </w:rPr>
      </w:pPr>
    </w:p>
    <w:p w14:paraId="3CD7C23F" w14:textId="77777777" w:rsidR="007C1F7B" w:rsidRDefault="007C1F7B" w:rsidP="007C1F7B">
      <w:pPr>
        <w:tabs>
          <w:tab w:val="left" w:pos="841"/>
          <w:tab w:val="center" w:pos="4680"/>
        </w:tabs>
        <w:rPr>
          <w:rFonts w:ascii="Arial" w:eastAsia="Times New Roman" w:hAnsi="Arial" w:cs="Times New Roman"/>
          <w:b/>
          <w:sz w:val="28"/>
          <w:szCs w:val="20"/>
        </w:rPr>
      </w:pPr>
    </w:p>
    <w:p w14:paraId="3C43CE18" w14:textId="77777777" w:rsidR="007C1F7B" w:rsidRDefault="007C1F7B" w:rsidP="007C1F7B">
      <w:pPr>
        <w:tabs>
          <w:tab w:val="left" w:pos="841"/>
          <w:tab w:val="center" w:pos="4680"/>
        </w:tabs>
        <w:rPr>
          <w:rFonts w:ascii="Arial" w:eastAsia="Times New Roman" w:hAnsi="Arial" w:cs="Times New Roman"/>
          <w:b/>
          <w:sz w:val="28"/>
          <w:szCs w:val="20"/>
        </w:rPr>
      </w:pPr>
    </w:p>
    <w:p w14:paraId="10463514" w14:textId="77777777" w:rsidR="007C1F7B" w:rsidRDefault="007C1F7B" w:rsidP="007C1F7B">
      <w:pPr>
        <w:tabs>
          <w:tab w:val="left" w:pos="841"/>
          <w:tab w:val="center" w:pos="4680"/>
        </w:tabs>
        <w:rPr>
          <w:rFonts w:ascii="Arial" w:eastAsia="Times New Roman" w:hAnsi="Arial" w:cs="Times New Roman"/>
          <w:b/>
          <w:sz w:val="28"/>
          <w:szCs w:val="20"/>
        </w:rPr>
      </w:pPr>
    </w:p>
    <w:p w14:paraId="706F093E" w14:textId="77777777" w:rsidR="007C1F7B" w:rsidRDefault="007C1F7B" w:rsidP="007C1F7B">
      <w:pPr>
        <w:tabs>
          <w:tab w:val="left" w:pos="841"/>
          <w:tab w:val="center" w:pos="4680"/>
        </w:tabs>
        <w:rPr>
          <w:rFonts w:ascii="Arial" w:eastAsia="Times New Roman" w:hAnsi="Arial" w:cs="Times New Roman"/>
          <w:b/>
          <w:sz w:val="28"/>
          <w:szCs w:val="20"/>
        </w:rPr>
      </w:pPr>
    </w:p>
    <w:p w14:paraId="6EC28C94" w14:textId="77777777" w:rsidR="007C1F7B" w:rsidRDefault="007C1F7B" w:rsidP="007C1F7B">
      <w:pPr>
        <w:tabs>
          <w:tab w:val="left" w:pos="841"/>
          <w:tab w:val="center" w:pos="4680"/>
        </w:tabs>
        <w:rPr>
          <w:rFonts w:ascii="Arial" w:eastAsia="Times New Roman" w:hAnsi="Arial" w:cs="Times New Roman"/>
          <w:b/>
          <w:sz w:val="28"/>
          <w:szCs w:val="20"/>
        </w:rPr>
      </w:pPr>
    </w:p>
    <w:p w14:paraId="3897E9C0" w14:textId="77777777" w:rsidR="007C1F7B" w:rsidRDefault="007C1F7B" w:rsidP="007C1F7B">
      <w:pPr>
        <w:tabs>
          <w:tab w:val="left" w:pos="841"/>
          <w:tab w:val="center" w:pos="4680"/>
        </w:tabs>
        <w:rPr>
          <w:rFonts w:ascii="Arial" w:eastAsia="Times New Roman" w:hAnsi="Arial" w:cs="Times New Roman"/>
          <w:b/>
          <w:sz w:val="28"/>
          <w:szCs w:val="20"/>
        </w:rPr>
      </w:pPr>
    </w:p>
    <w:p w14:paraId="36EF3874" w14:textId="77777777" w:rsidR="007C1F7B" w:rsidRDefault="007C1F7B" w:rsidP="007C1F7B">
      <w:pPr>
        <w:tabs>
          <w:tab w:val="left" w:pos="841"/>
          <w:tab w:val="center" w:pos="4680"/>
        </w:tabs>
        <w:rPr>
          <w:rFonts w:ascii="Arial" w:eastAsia="Times New Roman" w:hAnsi="Arial" w:cs="Times New Roman"/>
          <w:b/>
          <w:sz w:val="28"/>
          <w:szCs w:val="20"/>
        </w:rPr>
      </w:pPr>
    </w:p>
    <w:p w14:paraId="12557B7B" w14:textId="77777777" w:rsidR="007C1F7B" w:rsidRDefault="007C1F7B" w:rsidP="007C1F7B">
      <w:pPr>
        <w:tabs>
          <w:tab w:val="left" w:pos="841"/>
          <w:tab w:val="center" w:pos="4680"/>
        </w:tabs>
        <w:rPr>
          <w:rFonts w:ascii="Arial" w:eastAsia="Times New Roman" w:hAnsi="Arial" w:cs="Times New Roman"/>
          <w:b/>
          <w:sz w:val="28"/>
          <w:szCs w:val="20"/>
        </w:rPr>
      </w:pPr>
    </w:p>
    <w:p w14:paraId="746EE024" w14:textId="77777777" w:rsidR="007C1F7B" w:rsidRDefault="007C1F7B" w:rsidP="007C1F7B">
      <w:pPr>
        <w:tabs>
          <w:tab w:val="left" w:pos="841"/>
          <w:tab w:val="center" w:pos="4680"/>
        </w:tabs>
        <w:rPr>
          <w:rFonts w:ascii="Arial" w:eastAsia="Times New Roman" w:hAnsi="Arial" w:cs="Times New Roman"/>
          <w:b/>
          <w:sz w:val="28"/>
          <w:szCs w:val="20"/>
        </w:rPr>
      </w:pPr>
    </w:p>
    <w:p w14:paraId="5C99C9B3" w14:textId="77777777" w:rsidR="007C1F7B" w:rsidRDefault="007C1F7B" w:rsidP="007C1F7B">
      <w:pPr>
        <w:tabs>
          <w:tab w:val="left" w:pos="841"/>
          <w:tab w:val="center" w:pos="4680"/>
        </w:tabs>
        <w:rPr>
          <w:rFonts w:ascii="Arial" w:eastAsia="Times New Roman" w:hAnsi="Arial" w:cs="Times New Roman"/>
          <w:b/>
          <w:sz w:val="28"/>
          <w:szCs w:val="20"/>
        </w:rPr>
      </w:pPr>
    </w:p>
    <w:p w14:paraId="12DBC55A" w14:textId="77777777" w:rsidR="007C1F7B" w:rsidRDefault="007C1F7B" w:rsidP="007C1F7B">
      <w:pPr>
        <w:tabs>
          <w:tab w:val="left" w:pos="841"/>
          <w:tab w:val="center" w:pos="4680"/>
        </w:tabs>
        <w:rPr>
          <w:rFonts w:ascii="Arial" w:eastAsia="Times New Roman" w:hAnsi="Arial" w:cs="Times New Roman"/>
          <w:b/>
          <w:sz w:val="28"/>
          <w:szCs w:val="20"/>
        </w:rPr>
      </w:pPr>
    </w:p>
    <w:p w14:paraId="142EC1B3" w14:textId="77777777" w:rsidR="0059656C" w:rsidRDefault="0059656C" w:rsidP="0059656C">
      <w:pPr>
        <w:pStyle w:val="Heading1"/>
        <w:rPr>
          <w:rFonts w:eastAsia="Times New Roman"/>
        </w:rPr>
      </w:pPr>
      <w:r w:rsidRPr="0059656C">
        <w:rPr>
          <w:rFonts w:eastAsia="Times New Roman"/>
        </w:rPr>
        <w:t>http://medicine.buffalo.edu/departments/psychiatry/education/psychology-internship.html</w:t>
      </w:r>
    </w:p>
    <w:p w14:paraId="60C9A5C0" w14:textId="77777777" w:rsidR="007C1F7B" w:rsidRDefault="007C1F7B" w:rsidP="007C1F7B">
      <w:pPr>
        <w:tabs>
          <w:tab w:val="left" w:pos="841"/>
          <w:tab w:val="center" w:pos="4680"/>
        </w:tabs>
        <w:rPr>
          <w:rFonts w:ascii="Arial" w:eastAsia="Times New Roman" w:hAnsi="Arial" w:cs="Times New Roman"/>
          <w:b/>
          <w:sz w:val="28"/>
          <w:szCs w:val="20"/>
        </w:rPr>
      </w:pPr>
    </w:p>
    <w:p w14:paraId="32E899A8" w14:textId="77777777" w:rsidR="007C1F7B" w:rsidRPr="003029A9" w:rsidRDefault="007C1F7B" w:rsidP="0094682A">
      <w:pPr>
        <w:tabs>
          <w:tab w:val="left" w:pos="841"/>
          <w:tab w:val="center" w:pos="4680"/>
        </w:tabs>
        <w:spacing w:line="240" w:lineRule="auto"/>
        <w:rPr>
          <w:rFonts w:ascii="Arial" w:eastAsia="Times New Roman" w:hAnsi="Arial" w:cs="Times New Roman"/>
          <w:sz w:val="28"/>
          <w:szCs w:val="20"/>
        </w:rPr>
      </w:pPr>
      <w:r w:rsidRPr="003029A9">
        <w:rPr>
          <w:rFonts w:ascii="Arial" w:eastAsia="Times New Roman" w:hAnsi="Arial" w:cs="Times New Roman"/>
          <w:b/>
          <w:sz w:val="28"/>
          <w:szCs w:val="20"/>
          <w:u w:val="single"/>
        </w:rPr>
        <w:lastRenderedPageBreak/>
        <w:t>Internship Framework</w:t>
      </w:r>
    </w:p>
    <w:p w14:paraId="205B92E2" w14:textId="77777777" w:rsidR="007C1F7B" w:rsidRPr="003029A9" w:rsidRDefault="007C1F7B" w:rsidP="0094682A">
      <w:pPr>
        <w:tabs>
          <w:tab w:val="left" w:pos="841"/>
          <w:tab w:val="center" w:pos="4680"/>
        </w:tabs>
        <w:spacing w:line="240" w:lineRule="auto"/>
        <w:rPr>
          <w:rFonts w:ascii="Arial" w:eastAsia="Times New Roman" w:hAnsi="Arial" w:cs="Times New Roman"/>
          <w:sz w:val="28"/>
          <w:szCs w:val="20"/>
        </w:rPr>
      </w:pPr>
    </w:p>
    <w:p w14:paraId="741E9B33"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8"/>
          <w:szCs w:val="28"/>
        </w:rPr>
      </w:pPr>
      <w:r w:rsidRPr="003029A9">
        <w:rPr>
          <w:rFonts w:ascii="Arial" w:eastAsia="Times New Roman" w:hAnsi="Arial" w:cs="Times New Roman"/>
          <w:b/>
          <w:sz w:val="28"/>
          <w:szCs w:val="28"/>
        </w:rPr>
        <w:t>Internship Duration</w:t>
      </w:r>
    </w:p>
    <w:p w14:paraId="5534EF15"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8"/>
          <w:szCs w:val="20"/>
        </w:rPr>
      </w:pPr>
    </w:p>
    <w:p w14:paraId="6AC4E6B2" w14:textId="14FE62CC" w:rsidR="007C1F7B" w:rsidRPr="003029A9" w:rsidRDefault="00971045" w:rsidP="0094682A">
      <w:pPr>
        <w:tabs>
          <w:tab w:val="left" w:pos="841"/>
          <w:tab w:val="center" w:pos="4680"/>
        </w:tabs>
        <w:spacing w:line="240" w:lineRule="auto"/>
        <w:jc w:val="left"/>
        <w:rPr>
          <w:rFonts w:ascii="Arial" w:eastAsia="Times New Roman" w:hAnsi="Arial" w:cs="Times New Roman"/>
          <w:sz w:val="24"/>
          <w:szCs w:val="20"/>
        </w:rPr>
      </w:pPr>
      <w:r>
        <w:rPr>
          <w:rFonts w:ascii="Arial" w:eastAsia="Times New Roman" w:hAnsi="Arial" w:cs="Times New Roman"/>
          <w:sz w:val="24"/>
          <w:szCs w:val="20"/>
        </w:rPr>
        <w:t>I</w:t>
      </w:r>
      <w:r w:rsidR="007C1F7B" w:rsidRPr="003029A9">
        <w:rPr>
          <w:rFonts w:ascii="Arial" w:eastAsia="Times New Roman" w:hAnsi="Arial" w:cs="Times New Roman"/>
          <w:sz w:val="24"/>
          <w:szCs w:val="20"/>
        </w:rPr>
        <w:t>nterns will complete the program over 12 months on a full-time (40 hours/week) basis.  The internship year will run from July 1 to June 30 of the following year.</w:t>
      </w:r>
    </w:p>
    <w:p w14:paraId="1ED3345A"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Cs w:val="20"/>
        </w:rPr>
      </w:pPr>
    </w:p>
    <w:p w14:paraId="278C1393"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Cs w:val="20"/>
        </w:rPr>
      </w:pPr>
    </w:p>
    <w:p w14:paraId="43D7AEB1"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8"/>
          <w:szCs w:val="28"/>
        </w:rPr>
      </w:pPr>
      <w:r w:rsidRPr="003029A9">
        <w:rPr>
          <w:rFonts w:ascii="Arial" w:eastAsia="Times New Roman" w:hAnsi="Arial" w:cs="Times New Roman"/>
          <w:b/>
          <w:sz w:val="28"/>
          <w:szCs w:val="28"/>
        </w:rPr>
        <w:t>Stipend</w:t>
      </w:r>
    </w:p>
    <w:p w14:paraId="4455904C"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p>
    <w:p w14:paraId="218D7ED7" w14:textId="56BE5EAB"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The intern stipend for t</w:t>
      </w:r>
      <w:r w:rsidR="00187BAE">
        <w:rPr>
          <w:rFonts w:ascii="Arial" w:eastAsia="Times New Roman" w:hAnsi="Arial" w:cs="Times New Roman"/>
          <w:sz w:val="24"/>
          <w:szCs w:val="20"/>
        </w:rPr>
        <w:t>he internship year is $3</w:t>
      </w:r>
      <w:r w:rsidR="00597D48">
        <w:rPr>
          <w:rFonts w:ascii="Arial" w:eastAsia="Times New Roman" w:hAnsi="Arial" w:cs="Times New Roman"/>
          <w:sz w:val="24"/>
          <w:szCs w:val="20"/>
        </w:rPr>
        <w:t>6</w:t>
      </w:r>
      <w:r w:rsidR="00187BAE">
        <w:rPr>
          <w:rFonts w:ascii="Arial" w:eastAsia="Times New Roman" w:hAnsi="Arial" w:cs="Times New Roman"/>
          <w:sz w:val="24"/>
          <w:szCs w:val="20"/>
        </w:rPr>
        <w:t>,</w:t>
      </w:r>
      <w:r w:rsidR="00597D48">
        <w:rPr>
          <w:rFonts w:ascii="Arial" w:eastAsia="Times New Roman" w:hAnsi="Arial" w:cs="Times New Roman"/>
          <w:sz w:val="24"/>
          <w:szCs w:val="20"/>
        </w:rPr>
        <w:t>5</w:t>
      </w:r>
      <w:r w:rsidR="00187BAE">
        <w:rPr>
          <w:rFonts w:ascii="Arial" w:eastAsia="Times New Roman" w:hAnsi="Arial" w:cs="Times New Roman"/>
          <w:sz w:val="24"/>
          <w:szCs w:val="20"/>
        </w:rPr>
        <w:t xml:space="preserve">00. </w:t>
      </w:r>
      <w:r w:rsidRPr="003029A9">
        <w:rPr>
          <w:rFonts w:ascii="Arial" w:eastAsia="Times New Roman" w:hAnsi="Arial" w:cs="Times New Roman"/>
          <w:sz w:val="24"/>
          <w:szCs w:val="20"/>
        </w:rPr>
        <w:t xml:space="preserve">Interns are paid </w:t>
      </w:r>
      <w:proofErr w:type="gramStart"/>
      <w:r w:rsidRPr="003029A9">
        <w:rPr>
          <w:rFonts w:ascii="Arial" w:eastAsia="Times New Roman" w:hAnsi="Arial" w:cs="Times New Roman"/>
          <w:sz w:val="24"/>
          <w:szCs w:val="20"/>
        </w:rPr>
        <w:t xml:space="preserve">on a </w:t>
      </w:r>
      <w:r w:rsidR="00C43231">
        <w:rPr>
          <w:rFonts w:ascii="Arial" w:eastAsia="Times New Roman" w:hAnsi="Arial" w:cs="Times New Roman"/>
          <w:sz w:val="24"/>
          <w:szCs w:val="20"/>
        </w:rPr>
        <w:t>monthly</w:t>
      </w:r>
      <w:r w:rsidRPr="003029A9">
        <w:rPr>
          <w:rFonts w:ascii="Arial" w:eastAsia="Times New Roman" w:hAnsi="Arial" w:cs="Times New Roman"/>
          <w:sz w:val="24"/>
          <w:szCs w:val="20"/>
        </w:rPr>
        <w:t xml:space="preserve"> basis</w:t>
      </w:r>
      <w:proofErr w:type="gramEnd"/>
      <w:r w:rsidRPr="003029A9">
        <w:rPr>
          <w:rFonts w:ascii="Arial" w:eastAsia="Times New Roman" w:hAnsi="Arial" w:cs="Times New Roman"/>
          <w:sz w:val="24"/>
          <w:szCs w:val="20"/>
        </w:rPr>
        <w:t>.</w:t>
      </w:r>
      <w:r w:rsidR="008E3976">
        <w:rPr>
          <w:rFonts w:ascii="Arial" w:eastAsia="Times New Roman" w:hAnsi="Arial" w:cs="Times New Roman"/>
          <w:sz w:val="24"/>
          <w:szCs w:val="20"/>
        </w:rPr>
        <w:t xml:space="preserve"> Interns are contracted as 1099 employees through University Psychiatric Practice (UPP). Staff of UPP are available to discuss implications of the 1099 status prior to and during the intern’s period of employment.</w:t>
      </w:r>
    </w:p>
    <w:p w14:paraId="4C47BFAB"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Cs w:val="20"/>
        </w:rPr>
      </w:pPr>
    </w:p>
    <w:p w14:paraId="7790DA7C"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Cs w:val="20"/>
        </w:rPr>
      </w:pPr>
    </w:p>
    <w:p w14:paraId="0B1ABF4F" w14:textId="77777777" w:rsidR="007C1F7B" w:rsidRPr="003029A9" w:rsidRDefault="007C1F7B" w:rsidP="0094682A">
      <w:pPr>
        <w:tabs>
          <w:tab w:val="left" w:pos="841"/>
          <w:tab w:val="center" w:pos="4680"/>
        </w:tabs>
        <w:spacing w:line="240" w:lineRule="auto"/>
        <w:jc w:val="left"/>
        <w:rPr>
          <w:rFonts w:ascii="Arial" w:eastAsia="Times New Roman" w:hAnsi="Arial" w:cs="Times New Roman"/>
          <w:b/>
          <w:sz w:val="28"/>
          <w:szCs w:val="28"/>
        </w:rPr>
      </w:pPr>
      <w:r w:rsidRPr="003029A9">
        <w:rPr>
          <w:rFonts w:ascii="Arial" w:eastAsia="Times New Roman" w:hAnsi="Arial" w:cs="Times New Roman"/>
          <w:b/>
          <w:sz w:val="28"/>
          <w:szCs w:val="28"/>
        </w:rPr>
        <w:t>Leave Time and Other Benefits</w:t>
      </w:r>
    </w:p>
    <w:p w14:paraId="1C2A01B5" w14:textId="77777777" w:rsidR="007C1F7B" w:rsidRPr="003029A9" w:rsidRDefault="007C1F7B" w:rsidP="0094682A">
      <w:pPr>
        <w:tabs>
          <w:tab w:val="left" w:pos="841"/>
          <w:tab w:val="center" w:pos="4680"/>
        </w:tabs>
        <w:spacing w:line="240" w:lineRule="auto"/>
        <w:jc w:val="left"/>
        <w:rPr>
          <w:rFonts w:ascii="Arial" w:eastAsia="Times New Roman" w:hAnsi="Arial" w:cs="Times New Roman"/>
          <w:b/>
          <w:sz w:val="24"/>
          <w:szCs w:val="20"/>
        </w:rPr>
      </w:pPr>
    </w:p>
    <w:p w14:paraId="12904596" w14:textId="6CC7D2DC"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As full-time</w:t>
      </w:r>
      <w:r w:rsidR="00EB2A3E">
        <w:rPr>
          <w:rFonts w:ascii="Arial" w:eastAsia="Times New Roman" w:hAnsi="Arial" w:cs="Times New Roman"/>
          <w:sz w:val="24"/>
          <w:szCs w:val="20"/>
        </w:rPr>
        <w:t xml:space="preserve"> interns</w:t>
      </w:r>
      <w:r w:rsidRPr="003029A9">
        <w:rPr>
          <w:rFonts w:ascii="Arial" w:eastAsia="Times New Roman" w:hAnsi="Arial" w:cs="Times New Roman"/>
          <w:sz w:val="24"/>
          <w:szCs w:val="20"/>
        </w:rPr>
        <w:t xml:space="preserve">, interns receive a benefits package that includes health insurance, paid state holidays, sick and personal leave, and use of </w:t>
      </w:r>
      <w:proofErr w:type="gramStart"/>
      <w:r w:rsidRPr="003029A9">
        <w:rPr>
          <w:rFonts w:ascii="Arial" w:eastAsia="Times New Roman" w:hAnsi="Arial" w:cs="Times New Roman"/>
          <w:sz w:val="24"/>
          <w:szCs w:val="20"/>
        </w:rPr>
        <w:t>University</w:t>
      </w:r>
      <w:proofErr w:type="gramEnd"/>
      <w:r w:rsidRPr="003029A9">
        <w:rPr>
          <w:rFonts w:ascii="Arial" w:eastAsia="Times New Roman" w:hAnsi="Arial" w:cs="Times New Roman"/>
          <w:sz w:val="24"/>
          <w:szCs w:val="20"/>
        </w:rPr>
        <w:t xml:space="preserve"> facilities.  </w:t>
      </w:r>
    </w:p>
    <w:p w14:paraId="43CA543F"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p>
    <w:p w14:paraId="440EDD0A" w14:textId="18813F6D"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Interns are given insurance through the medical insurance plan provided by UPP</w:t>
      </w:r>
      <w:r w:rsidR="00187BAE">
        <w:rPr>
          <w:rFonts w:ascii="Arial" w:eastAsia="Times New Roman" w:hAnsi="Arial" w:cs="Times New Roman"/>
          <w:sz w:val="24"/>
          <w:szCs w:val="20"/>
        </w:rPr>
        <w:t xml:space="preserve">, on behalf of UB. </w:t>
      </w:r>
      <w:r w:rsidRPr="003029A9">
        <w:rPr>
          <w:rFonts w:ascii="Arial" w:eastAsia="Times New Roman" w:hAnsi="Arial" w:cs="Times New Roman"/>
          <w:sz w:val="24"/>
          <w:szCs w:val="20"/>
        </w:rPr>
        <w:t xml:space="preserve">Full-time </w:t>
      </w:r>
      <w:r w:rsidR="00331FB3">
        <w:rPr>
          <w:rFonts w:ascii="Arial" w:eastAsia="Times New Roman" w:hAnsi="Arial" w:cs="Times New Roman"/>
          <w:sz w:val="24"/>
          <w:szCs w:val="20"/>
        </w:rPr>
        <w:t>interns</w:t>
      </w:r>
      <w:r w:rsidRPr="003029A9">
        <w:rPr>
          <w:rFonts w:ascii="Arial" w:eastAsia="Times New Roman" w:hAnsi="Arial" w:cs="Times New Roman"/>
          <w:sz w:val="24"/>
          <w:szCs w:val="20"/>
        </w:rPr>
        <w:t xml:space="preserve"> may enroll in a single </w:t>
      </w:r>
      <w:r w:rsidR="00331FB3">
        <w:rPr>
          <w:rFonts w:ascii="Arial" w:eastAsia="Times New Roman" w:hAnsi="Arial" w:cs="Times New Roman"/>
          <w:sz w:val="24"/>
          <w:szCs w:val="20"/>
        </w:rPr>
        <w:t>plan</w:t>
      </w:r>
      <w:r w:rsidRPr="003029A9">
        <w:rPr>
          <w:rFonts w:ascii="Arial" w:eastAsia="Times New Roman" w:hAnsi="Arial" w:cs="Times New Roman"/>
          <w:sz w:val="24"/>
          <w:szCs w:val="20"/>
        </w:rPr>
        <w:t>.  Interns are eligible to enroll on their first day of employment, July 1. Information and enrollment forms may be obtained from the</w:t>
      </w:r>
      <w:r w:rsidR="00915510">
        <w:rPr>
          <w:rFonts w:ascii="Arial" w:eastAsia="Times New Roman" w:hAnsi="Arial" w:cs="Times New Roman"/>
          <w:sz w:val="24"/>
          <w:szCs w:val="20"/>
        </w:rPr>
        <w:t xml:space="preserve"> UPP</w:t>
      </w:r>
      <w:r w:rsidRPr="003029A9">
        <w:rPr>
          <w:rFonts w:ascii="Arial" w:eastAsia="Times New Roman" w:hAnsi="Arial" w:cs="Times New Roman"/>
          <w:sz w:val="24"/>
          <w:szCs w:val="20"/>
        </w:rPr>
        <w:t xml:space="preserve"> Practice Plan Administrator.</w:t>
      </w:r>
    </w:p>
    <w:p w14:paraId="09428E8B"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p>
    <w:p w14:paraId="59633007" w14:textId="20625FBB"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 xml:space="preserve">To assist with the cost of insurance, our organization pays the entire </w:t>
      </w:r>
      <w:proofErr w:type="gramStart"/>
      <w:r w:rsidRPr="003029A9">
        <w:rPr>
          <w:rFonts w:ascii="Arial" w:eastAsia="Times New Roman" w:hAnsi="Arial" w:cs="Times New Roman"/>
          <w:sz w:val="24"/>
          <w:szCs w:val="20"/>
        </w:rPr>
        <w:t>high-deductible</w:t>
      </w:r>
      <w:proofErr w:type="gramEnd"/>
      <w:r w:rsidRPr="003029A9">
        <w:rPr>
          <w:rFonts w:ascii="Arial" w:eastAsia="Times New Roman" w:hAnsi="Arial" w:cs="Times New Roman"/>
          <w:sz w:val="24"/>
          <w:szCs w:val="20"/>
        </w:rPr>
        <w:t xml:space="preserve"> of the single plan. </w:t>
      </w:r>
      <w:r w:rsidR="00331FB3">
        <w:rPr>
          <w:rFonts w:ascii="Arial" w:eastAsia="Times New Roman" w:hAnsi="Arial" w:cs="Times New Roman"/>
          <w:sz w:val="24"/>
          <w:szCs w:val="20"/>
        </w:rPr>
        <w:t>A</w:t>
      </w:r>
      <w:r w:rsidRPr="003029A9">
        <w:rPr>
          <w:rFonts w:ascii="Arial" w:eastAsia="Times New Roman" w:hAnsi="Arial" w:cs="Times New Roman"/>
          <w:sz w:val="24"/>
          <w:szCs w:val="20"/>
        </w:rPr>
        <w:t xml:space="preserve"> summary of benefits booklet containing the details of the health insurance plan and eligibility requirements, may be obtained from the Practice Plan Administrator.  </w:t>
      </w:r>
    </w:p>
    <w:p w14:paraId="4D366BF6"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p>
    <w:p w14:paraId="3BD89A07" w14:textId="163A58BE"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 xml:space="preserve">As </w:t>
      </w:r>
      <w:r w:rsidR="00C76750">
        <w:rPr>
          <w:rFonts w:ascii="Arial" w:eastAsia="Times New Roman" w:hAnsi="Arial" w:cs="Times New Roman"/>
          <w:sz w:val="24"/>
          <w:szCs w:val="20"/>
        </w:rPr>
        <w:t>intern</w:t>
      </w:r>
      <w:r w:rsidRPr="003029A9">
        <w:rPr>
          <w:rFonts w:ascii="Arial" w:eastAsia="Times New Roman" w:hAnsi="Arial" w:cs="Times New Roman"/>
          <w:sz w:val="24"/>
          <w:szCs w:val="20"/>
        </w:rPr>
        <w:t>s of UPP, the following are observed, paid holidays</w:t>
      </w:r>
      <w:r w:rsidR="00502110">
        <w:rPr>
          <w:rFonts w:ascii="Arial" w:eastAsia="Times New Roman" w:hAnsi="Arial" w:cs="Times New Roman"/>
          <w:sz w:val="24"/>
          <w:szCs w:val="20"/>
        </w:rPr>
        <w:t xml:space="preserve"> where the intern is not expected to report to work</w:t>
      </w:r>
      <w:r w:rsidRPr="003029A9">
        <w:rPr>
          <w:rFonts w:ascii="Arial" w:eastAsia="Times New Roman" w:hAnsi="Arial" w:cs="Times New Roman"/>
          <w:sz w:val="24"/>
          <w:szCs w:val="20"/>
        </w:rPr>
        <w:t>:</w:t>
      </w:r>
    </w:p>
    <w:p w14:paraId="7F99DA54"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p>
    <w:p w14:paraId="4C59B5E9"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New Year’s Day</w:t>
      </w:r>
    </w:p>
    <w:p w14:paraId="28A48CFA" w14:textId="43326BBA" w:rsidR="007C1F7B"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Memorial Day</w:t>
      </w:r>
    </w:p>
    <w:p w14:paraId="005B96C4" w14:textId="6E908400" w:rsidR="00887455" w:rsidRPr="003029A9" w:rsidRDefault="00887455" w:rsidP="0094682A">
      <w:pPr>
        <w:tabs>
          <w:tab w:val="left" w:pos="841"/>
          <w:tab w:val="center" w:pos="4680"/>
        </w:tabs>
        <w:spacing w:line="240" w:lineRule="auto"/>
        <w:jc w:val="left"/>
        <w:rPr>
          <w:rFonts w:ascii="Arial" w:eastAsia="Times New Roman" w:hAnsi="Arial" w:cs="Times New Roman"/>
          <w:sz w:val="24"/>
          <w:szCs w:val="20"/>
        </w:rPr>
      </w:pPr>
      <w:r>
        <w:rPr>
          <w:rFonts w:ascii="Arial" w:eastAsia="Times New Roman" w:hAnsi="Arial" w:cs="Times New Roman"/>
          <w:sz w:val="24"/>
          <w:szCs w:val="20"/>
        </w:rPr>
        <w:t>Juneteenth</w:t>
      </w:r>
    </w:p>
    <w:p w14:paraId="4BC12AC9"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Independence Day</w:t>
      </w:r>
    </w:p>
    <w:p w14:paraId="4C93444D"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Labor Day</w:t>
      </w:r>
    </w:p>
    <w:p w14:paraId="48B00B4C" w14:textId="2879944B" w:rsidR="007C1F7B" w:rsidRPr="003029A9" w:rsidRDefault="00187BAE" w:rsidP="0094682A">
      <w:pPr>
        <w:tabs>
          <w:tab w:val="left" w:pos="841"/>
          <w:tab w:val="center" w:pos="4680"/>
        </w:tabs>
        <w:spacing w:line="240" w:lineRule="auto"/>
        <w:jc w:val="left"/>
        <w:rPr>
          <w:rFonts w:ascii="Arial" w:eastAsia="Times New Roman" w:hAnsi="Arial" w:cs="Times New Roman"/>
          <w:sz w:val="24"/>
          <w:szCs w:val="20"/>
        </w:rPr>
      </w:pPr>
      <w:r>
        <w:rPr>
          <w:rFonts w:ascii="Arial" w:eastAsia="Times New Roman" w:hAnsi="Arial" w:cs="Times New Roman"/>
          <w:sz w:val="24"/>
          <w:szCs w:val="20"/>
        </w:rPr>
        <w:t>Thanksgivin</w:t>
      </w:r>
      <w:r w:rsidR="00502110">
        <w:rPr>
          <w:rFonts w:ascii="Arial" w:eastAsia="Times New Roman" w:hAnsi="Arial" w:cs="Times New Roman"/>
          <w:sz w:val="24"/>
          <w:szCs w:val="20"/>
        </w:rPr>
        <w:t>g</w:t>
      </w:r>
    </w:p>
    <w:p w14:paraId="24AE4DD5"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Christmas</w:t>
      </w:r>
    </w:p>
    <w:p w14:paraId="4DECBB72"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p>
    <w:p w14:paraId="0DDFE0CE" w14:textId="2D9EF13B"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 xml:space="preserve">As full-time </w:t>
      </w:r>
      <w:r w:rsidR="00C76750">
        <w:rPr>
          <w:rFonts w:ascii="Arial" w:eastAsia="Times New Roman" w:hAnsi="Arial" w:cs="Times New Roman"/>
          <w:sz w:val="24"/>
          <w:szCs w:val="20"/>
        </w:rPr>
        <w:t>interns</w:t>
      </w:r>
      <w:r w:rsidRPr="003029A9">
        <w:rPr>
          <w:rFonts w:ascii="Arial" w:eastAsia="Times New Roman" w:hAnsi="Arial" w:cs="Times New Roman"/>
          <w:sz w:val="24"/>
          <w:szCs w:val="20"/>
        </w:rPr>
        <w:t>, interns are given the following leave:</w:t>
      </w:r>
    </w:p>
    <w:p w14:paraId="60BFF0E3" w14:textId="77777777" w:rsidR="007C1F7B" w:rsidRPr="003029A9" w:rsidRDefault="000C52DD"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0"/>
        </w:rPr>
      </w:pPr>
      <w:r>
        <w:rPr>
          <w:rFonts w:ascii="Arial" w:eastAsia="Times New Roman" w:hAnsi="Arial" w:cs="Times New Roman"/>
          <w:sz w:val="24"/>
          <w:szCs w:val="20"/>
        </w:rPr>
        <w:t>15 combined days for sick/PTO</w:t>
      </w:r>
    </w:p>
    <w:p w14:paraId="3E891B31" w14:textId="77777777" w:rsidR="007C1F7B" w:rsidRPr="003029A9" w:rsidRDefault="007C1F7B"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3 professional development days</w:t>
      </w:r>
    </w:p>
    <w:p w14:paraId="2CE501C4"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8"/>
          <w:szCs w:val="20"/>
        </w:rPr>
      </w:pPr>
    </w:p>
    <w:p w14:paraId="07CB11D9" w14:textId="6E1EC312" w:rsidR="007C1F7B" w:rsidRPr="003029A9" w:rsidRDefault="007C1F7B" w:rsidP="0094682A">
      <w:pPr>
        <w:tabs>
          <w:tab w:val="left" w:pos="841"/>
          <w:tab w:val="center" w:pos="4680"/>
        </w:tabs>
        <w:spacing w:line="240" w:lineRule="auto"/>
        <w:jc w:val="left"/>
        <w:rPr>
          <w:rFonts w:ascii="Arial" w:eastAsia="Times New Roman" w:hAnsi="Arial" w:cs="Times New Roman"/>
          <w:sz w:val="28"/>
          <w:szCs w:val="20"/>
        </w:rPr>
      </w:pPr>
      <w:r w:rsidRPr="003029A9">
        <w:rPr>
          <w:rFonts w:ascii="Arial" w:eastAsia="Times New Roman" w:hAnsi="Arial" w:cs="Times New Roman"/>
          <w:b/>
          <w:sz w:val="28"/>
          <w:szCs w:val="20"/>
        </w:rPr>
        <w:lastRenderedPageBreak/>
        <w:t>Vacation</w:t>
      </w:r>
    </w:p>
    <w:p w14:paraId="14786F20"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p>
    <w:p w14:paraId="6B4BE86D" w14:textId="1BF0AAA5" w:rsidR="007C1F7B" w:rsidRPr="003029A9" w:rsidRDefault="00C76750" w:rsidP="0094682A">
      <w:pPr>
        <w:tabs>
          <w:tab w:val="left" w:pos="841"/>
          <w:tab w:val="center" w:pos="4680"/>
        </w:tabs>
        <w:spacing w:line="240" w:lineRule="auto"/>
        <w:jc w:val="left"/>
        <w:rPr>
          <w:rFonts w:ascii="Arial" w:eastAsia="Times New Roman" w:hAnsi="Arial" w:cs="Times New Roman"/>
          <w:sz w:val="24"/>
          <w:szCs w:val="20"/>
        </w:rPr>
      </w:pPr>
      <w:r>
        <w:rPr>
          <w:rFonts w:ascii="Arial" w:eastAsia="Times New Roman" w:hAnsi="Arial" w:cs="Times New Roman"/>
          <w:sz w:val="24"/>
          <w:szCs w:val="20"/>
        </w:rPr>
        <w:t>Interns</w:t>
      </w:r>
      <w:r w:rsidR="007C1F7B" w:rsidRPr="003029A9">
        <w:rPr>
          <w:rFonts w:ascii="Arial" w:eastAsia="Times New Roman" w:hAnsi="Arial" w:cs="Times New Roman"/>
          <w:sz w:val="24"/>
          <w:szCs w:val="20"/>
        </w:rPr>
        <w:t xml:space="preserve"> should submit written vacation requests to their supervisor</w:t>
      </w:r>
      <w:r w:rsidR="00187BAE">
        <w:rPr>
          <w:rFonts w:ascii="Arial" w:eastAsia="Times New Roman" w:hAnsi="Arial" w:cs="Times New Roman"/>
          <w:sz w:val="24"/>
          <w:szCs w:val="20"/>
        </w:rPr>
        <w:t>(s)</w:t>
      </w:r>
      <w:r w:rsidR="007C1F7B" w:rsidRPr="003029A9">
        <w:rPr>
          <w:rFonts w:ascii="Arial" w:eastAsia="Times New Roman" w:hAnsi="Arial" w:cs="Times New Roman"/>
          <w:sz w:val="24"/>
          <w:szCs w:val="20"/>
        </w:rPr>
        <w:t xml:space="preserve"> with as much advance notice as possible (no less than 60 days) so that ba</w:t>
      </w:r>
      <w:r w:rsidR="00187BAE">
        <w:rPr>
          <w:rFonts w:ascii="Arial" w:eastAsia="Times New Roman" w:hAnsi="Arial" w:cs="Times New Roman"/>
          <w:sz w:val="24"/>
          <w:szCs w:val="20"/>
        </w:rPr>
        <w:t>ckup arrangements can be made.</w:t>
      </w:r>
      <w:r w:rsidR="00166EF9">
        <w:rPr>
          <w:rFonts w:ascii="Arial" w:eastAsia="Times New Roman" w:hAnsi="Arial" w:cs="Times New Roman"/>
          <w:sz w:val="24"/>
          <w:szCs w:val="20"/>
        </w:rPr>
        <w:t xml:space="preserve"> Interns are responsible and are expected to arrange coverage for any responsibilities, clients or patients prior to taking vacation.</w:t>
      </w:r>
      <w:r w:rsidR="00187BAE">
        <w:rPr>
          <w:rFonts w:ascii="Arial" w:eastAsia="Times New Roman" w:hAnsi="Arial" w:cs="Times New Roman"/>
          <w:sz w:val="24"/>
          <w:szCs w:val="20"/>
        </w:rPr>
        <w:t xml:space="preserve"> </w:t>
      </w:r>
      <w:r w:rsidR="007C1F7B" w:rsidRPr="003029A9">
        <w:rPr>
          <w:rFonts w:ascii="Arial" w:eastAsia="Times New Roman" w:hAnsi="Arial" w:cs="Times New Roman"/>
          <w:sz w:val="24"/>
          <w:szCs w:val="20"/>
        </w:rPr>
        <w:t>Every effort will be made to accommodate va</w:t>
      </w:r>
      <w:r w:rsidR="00187BAE">
        <w:rPr>
          <w:rFonts w:ascii="Arial" w:eastAsia="Times New Roman" w:hAnsi="Arial" w:cs="Times New Roman"/>
          <w:sz w:val="24"/>
          <w:szCs w:val="20"/>
        </w:rPr>
        <w:t>cation requests, unless clinical or training</w:t>
      </w:r>
      <w:r w:rsidR="007C1F7B" w:rsidRPr="003029A9">
        <w:rPr>
          <w:rFonts w:ascii="Arial" w:eastAsia="Times New Roman" w:hAnsi="Arial" w:cs="Times New Roman"/>
          <w:sz w:val="24"/>
          <w:szCs w:val="20"/>
        </w:rPr>
        <w:t xml:space="preserve"> circumstances do not permit.  </w:t>
      </w:r>
    </w:p>
    <w:p w14:paraId="5A209A94" w14:textId="77777777" w:rsidR="007C1F7B" w:rsidRPr="00A969BF" w:rsidRDefault="007C1F7B" w:rsidP="0094682A">
      <w:pPr>
        <w:tabs>
          <w:tab w:val="left" w:pos="841"/>
          <w:tab w:val="center" w:pos="4680"/>
        </w:tabs>
        <w:spacing w:line="240" w:lineRule="auto"/>
        <w:jc w:val="left"/>
        <w:rPr>
          <w:rFonts w:ascii="Arial" w:eastAsia="Times New Roman" w:hAnsi="Arial" w:cs="Times New Roman"/>
          <w:szCs w:val="20"/>
          <w:highlight w:val="yellow"/>
        </w:rPr>
      </w:pPr>
    </w:p>
    <w:p w14:paraId="2FD6F8B5" w14:textId="77777777" w:rsidR="007C1F7B" w:rsidRPr="00A969BF" w:rsidRDefault="007C1F7B" w:rsidP="0094682A">
      <w:pPr>
        <w:tabs>
          <w:tab w:val="left" w:pos="841"/>
          <w:tab w:val="center" w:pos="4680"/>
        </w:tabs>
        <w:spacing w:line="240" w:lineRule="auto"/>
        <w:jc w:val="left"/>
        <w:rPr>
          <w:rFonts w:ascii="Arial" w:eastAsia="Times New Roman" w:hAnsi="Arial" w:cs="Times New Roman"/>
          <w:szCs w:val="20"/>
          <w:highlight w:val="yellow"/>
        </w:rPr>
      </w:pPr>
    </w:p>
    <w:p w14:paraId="65100288" w14:textId="77777777" w:rsidR="007C1F7B" w:rsidRPr="003029A9" w:rsidRDefault="007C1F7B" w:rsidP="0094682A">
      <w:pPr>
        <w:tabs>
          <w:tab w:val="left" w:pos="841"/>
          <w:tab w:val="center" w:pos="4680"/>
        </w:tabs>
        <w:spacing w:line="240" w:lineRule="auto"/>
        <w:jc w:val="left"/>
        <w:rPr>
          <w:rFonts w:ascii="Arial" w:eastAsia="Times New Roman" w:hAnsi="Arial" w:cs="Times New Roman"/>
          <w:b/>
          <w:sz w:val="28"/>
          <w:szCs w:val="20"/>
        </w:rPr>
      </w:pPr>
      <w:r w:rsidRPr="003029A9">
        <w:rPr>
          <w:rFonts w:ascii="Arial" w:eastAsia="Times New Roman" w:hAnsi="Arial" w:cs="Times New Roman"/>
          <w:b/>
          <w:sz w:val="28"/>
          <w:szCs w:val="20"/>
        </w:rPr>
        <w:t>Sick Leave</w:t>
      </w:r>
    </w:p>
    <w:p w14:paraId="323DFFE3"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p>
    <w:p w14:paraId="0F8E7133" w14:textId="0ECE6DEE"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 xml:space="preserve">If you are ill and cannot work, you must call your supervisor no later than one hour before your scheduled starting time. Thereafter, you must call in at least one hour prior to your normal starting time for each day you remain home ill. </w:t>
      </w:r>
    </w:p>
    <w:p w14:paraId="66995AD0"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p>
    <w:p w14:paraId="243DBAA0" w14:textId="57BBDE85"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Should you be absent f</w:t>
      </w:r>
      <w:r w:rsidR="009112ED">
        <w:rPr>
          <w:rFonts w:ascii="Arial" w:eastAsia="Times New Roman" w:hAnsi="Arial" w:cs="Times New Roman"/>
          <w:sz w:val="24"/>
          <w:szCs w:val="20"/>
        </w:rPr>
        <w:t>rom work for more than three</w:t>
      </w:r>
      <w:r w:rsidRPr="003029A9">
        <w:rPr>
          <w:rFonts w:ascii="Arial" w:eastAsia="Times New Roman" w:hAnsi="Arial" w:cs="Times New Roman"/>
          <w:sz w:val="24"/>
          <w:szCs w:val="20"/>
        </w:rPr>
        <w:t xml:space="preserve"> consecutive </w:t>
      </w:r>
      <w:proofErr w:type="gramStart"/>
      <w:r w:rsidRPr="003029A9">
        <w:rPr>
          <w:rFonts w:ascii="Arial" w:eastAsia="Times New Roman" w:hAnsi="Arial" w:cs="Times New Roman"/>
          <w:sz w:val="24"/>
          <w:szCs w:val="20"/>
        </w:rPr>
        <w:t>work days</w:t>
      </w:r>
      <w:proofErr w:type="gramEnd"/>
      <w:r w:rsidRPr="003029A9">
        <w:rPr>
          <w:rFonts w:ascii="Arial" w:eastAsia="Times New Roman" w:hAnsi="Arial" w:cs="Times New Roman"/>
          <w:sz w:val="24"/>
          <w:szCs w:val="20"/>
        </w:rPr>
        <w:t xml:space="preserve">, you are required to provide a physician’s certificate when you return to work indicating the nature of your illness, and physician’s approval for you to resume your job duties.  </w:t>
      </w:r>
    </w:p>
    <w:p w14:paraId="6F2D5687"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p>
    <w:p w14:paraId="395D610B" w14:textId="1D3974F9"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0"/>
        </w:rPr>
      </w:pPr>
      <w:r w:rsidRPr="003029A9">
        <w:rPr>
          <w:rFonts w:ascii="Arial" w:eastAsia="Times New Roman" w:hAnsi="Arial" w:cs="Times New Roman"/>
          <w:sz w:val="24"/>
          <w:szCs w:val="20"/>
        </w:rPr>
        <w:t xml:space="preserve">Failure of an </w:t>
      </w:r>
      <w:r w:rsidR="00331FB3">
        <w:rPr>
          <w:rFonts w:ascii="Arial" w:eastAsia="Times New Roman" w:hAnsi="Arial" w:cs="Times New Roman"/>
          <w:sz w:val="24"/>
          <w:szCs w:val="20"/>
        </w:rPr>
        <w:t>intern</w:t>
      </w:r>
      <w:r w:rsidRPr="003029A9">
        <w:rPr>
          <w:rFonts w:ascii="Arial" w:eastAsia="Times New Roman" w:hAnsi="Arial" w:cs="Times New Roman"/>
          <w:sz w:val="24"/>
          <w:szCs w:val="20"/>
        </w:rPr>
        <w:t xml:space="preserve"> to give required notice, or frequent absences, shall constitute cause for disciplinary action, up to and including discharge. If an </w:t>
      </w:r>
      <w:r w:rsidR="00331FB3">
        <w:rPr>
          <w:rFonts w:ascii="Arial" w:eastAsia="Times New Roman" w:hAnsi="Arial" w:cs="Times New Roman"/>
          <w:sz w:val="24"/>
          <w:szCs w:val="20"/>
        </w:rPr>
        <w:t>intern</w:t>
      </w:r>
      <w:r w:rsidR="009112ED">
        <w:rPr>
          <w:rFonts w:ascii="Arial" w:eastAsia="Times New Roman" w:hAnsi="Arial" w:cs="Times New Roman"/>
          <w:sz w:val="24"/>
          <w:szCs w:val="20"/>
        </w:rPr>
        <w:t xml:space="preserve"> is absent for two</w:t>
      </w:r>
      <w:r w:rsidRPr="003029A9">
        <w:rPr>
          <w:rFonts w:ascii="Arial" w:eastAsia="Times New Roman" w:hAnsi="Arial" w:cs="Times New Roman"/>
          <w:sz w:val="24"/>
          <w:szCs w:val="20"/>
        </w:rPr>
        <w:t xml:space="preserve"> days without contacting their supervisor, the </w:t>
      </w:r>
      <w:r w:rsidR="00331FB3">
        <w:rPr>
          <w:rFonts w:ascii="Arial" w:eastAsia="Times New Roman" w:hAnsi="Arial" w:cs="Times New Roman"/>
          <w:sz w:val="24"/>
          <w:szCs w:val="20"/>
        </w:rPr>
        <w:t>intern</w:t>
      </w:r>
      <w:r w:rsidRPr="003029A9">
        <w:rPr>
          <w:rFonts w:ascii="Arial" w:eastAsia="Times New Roman" w:hAnsi="Arial" w:cs="Times New Roman"/>
          <w:sz w:val="24"/>
          <w:szCs w:val="20"/>
        </w:rPr>
        <w:t xml:space="preserve"> may be terminated without notice.  Excessive absences, lateness, or a pattern of poor attendance are grounds for disciplinary action, up to and including discharge.</w:t>
      </w:r>
    </w:p>
    <w:p w14:paraId="4E60C155"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Cs w:val="20"/>
        </w:rPr>
      </w:pPr>
    </w:p>
    <w:p w14:paraId="70E5A7A7"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Cs w:val="20"/>
        </w:rPr>
      </w:pPr>
    </w:p>
    <w:p w14:paraId="355DA057" w14:textId="77777777" w:rsidR="007C1F7B" w:rsidRPr="003029A9" w:rsidRDefault="007C1F7B" w:rsidP="0094682A">
      <w:pPr>
        <w:tabs>
          <w:tab w:val="left" w:pos="841"/>
          <w:tab w:val="center" w:pos="4680"/>
        </w:tabs>
        <w:spacing w:line="240" w:lineRule="auto"/>
        <w:jc w:val="left"/>
        <w:rPr>
          <w:rFonts w:ascii="Arial" w:eastAsia="Times New Roman" w:hAnsi="Arial" w:cs="Times New Roman"/>
          <w:b/>
          <w:sz w:val="28"/>
          <w:szCs w:val="20"/>
        </w:rPr>
      </w:pPr>
      <w:r w:rsidRPr="003029A9">
        <w:rPr>
          <w:rFonts w:ascii="Arial" w:eastAsia="Times New Roman" w:hAnsi="Arial" w:cs="Times New Roman"/>
          <w:b/>
          <w:sz w:val="28"/>
          <w:szCs w:val="20"/>
        </w:rPr>
        <w:t>Internship Hours</w:t>
      </w:r>
    </w:p>
    <w:p w14:paraId="63DCE805" w14:textId="77777777" w:rsidR="007C1F7B" w:rsidRPr="003029A9" w:rsidRDefault="007C1F7B" w:rsidP="0094682A">
      <w:pPr>
        <w:tabs>
          <w:tab w:val="left" w:pos="841"/>
          <w:tab w:val="center" w:pos="4680"/>
        </w:tabs>
        <w:spacing w:line="240" w:lineRule="auto"/>
        <w:jc w:val="left"/>
        <w:rPr>
          <w:rFonts w:ascii="Arial" w:eastAsia="Times New Roman" w:hAnsi="Arial" w:cs="Times New Roman"/>
          <w:b/>
          <w:sz w:val="24"/>
          <w:szCs w:val="20"/>
        </w:rPr>
      </w:pPr>
    </w:p>
    <w:p w14:paraId="2CBDED6C" w14:textId="45272938" w:rsidR="007C1F7B" w:rsidRPr="003029A9" w:rsidRDefault="00760161" w:rsidP="0094682A">
      <w:pPr>
        <w:tabs>
          <w:tab w:val="left" w:pos="841"/>
          <w:tab w:val="center" w:pos="4680"/>
        </w:tabs>
        <w:spacing w:line="240" w:lineRule="auto"/>
        <w:jc w:val="left"/>
        <w:rPr>
          <w:rFonts w:ascii="Arial" w:eastAsia="Times New Roman" w:hAnsi="Arial" w:cs="Times New Roman"/>
          <w:b/>
          <w:sz w:val="28"/>
          <w:szCs w:val="20"/>
        </w:rPr>
      </w:pPr>
      <w:r>
        <w:rPr>
          <w:rFonts w:ascii="Arial" w:hAnsi="Arial" w:cs="Arial"/>
          <w:sz w:val="24"/>
          <w:szCs w:val="18"/>
        </w:rPr>
        <w:t xml:space="preserve">The </w:t>
      </w:r>
      <w:r w:rsidR="00187BAE">
        <w:rPr>
          <w:rFonts w:ascii="Arial" w:hAnsi="Arial" w:cs="Arial"/>
          <w:sz w:val="24"/>
          <w:szCs w:val="18"/>
        </w:rPr>
        <w:t>internship</w:t>
      </w:r>
      <w:r>
        <w:rPr>
          <w:rFonts w:ascii="Arial" w:hAnsi="Arial" w:cs="Arial"/>
          <w:sz w:val="24"/>
          <w:szCs w:val="18"/>
        </w:rPr>
        <w:t xml:space="preserve"> year consists of 2000 hours</w:t>
      </w:r>
      <w:r w:rsidR="00187BAE">
        <w:rPr>
          <w:rFonts w:ascii="Arial" w:hAnsi="Arial" w:cs="Arial"/>
          <w:sz w:val="24"/>
          <w:szCs w:val="18"/>
        </w:rPr>
        <w:t xml:space="preserve">, </w:t>
      </w:r>
      <w:r>
        <w:rPr>
          <w:rFonts w:ascii="Arial" w:hAnsi="Arial" w:cs="Arial"/>
          <w:sz w:val="24"/>
          <w:szCs w:val="18"/>
        </w:rPr>
        <w:t xml:space="preserve">averaging a </w:t>
      </w:r>
      <w:r w:rsidR="00026076" w:rsidRPr="003029A9">
        <w:rPr>
          <w:rFonts w:ascii="Arial" w:hAnsi="Arial" w:cs="Arial"/>
          <w:sz w:val="24"/>
          <w:szCs w:val="18"/>
        </w:rPr>
        <w:t>40</w:t>
      </w:r>
      <w:r w:rsidR="00026076">
        <w:rPr>
          <w:rFonts w:ascii="Arial" w:hAnsi="Arial" w:cs="Arial"/>
          <w:sz w:val="24"/>
          <w:szCs w:val="18"/>
        </w:rPr>
        <w:t>-hour</w:t>
      </w:r>
      <w:r>
        <w:rPr>
          <w:rFonts w:ascii="Arial" w:hAnsi="Arial" w:cs="Arial"/>
          <w:sz w:val="24"/>
          <w:szCs w:val="18"/>
        </w:rPr>
        <w:t xml:space="preserve"> work week</w:t>
      </w:r>
      <w:r w:rsidR="007C1F7B" w:rsidRPr="003029A9">
        <w:rPr>
          <w:rFonts w:ascii="Arial" w:hAnsi="Arial" w:cs="Arial"/>
          <w:sz w:val="24"/>
          <w:szCs w:val="18"/>
        </w:rPr>
        <w:t xml:space="preserve"> </w:t>
      </w:r>
      <w:r w:rsidR="00187BAE">
        <w:rPr>
          <w:rFonts w:ascii="Arial" w:hAnsi="Arial" w:cs="Arial"/>
          <w:sz w:val="24"/>
          <w:szCs w:val="18"/>
        </w:rPr>
        <w:t>that combines clin</w:t>
      </w:r>
      <w:r w:rsidR="007C1F7B" w:rsidRPr="003029A9">
        <w:rPr>
          <w:rFonts w:ascii="Arial" w:hAnsi="Arial" w:cs="Arial"/>
          <w:sz w:val="24"/>
          <w:szCs w:val="18"/>
        </w:rPr>
        <w:t xml:space="preserve">ical services and other learning activities.  </w:t>
      </w:r>
    </w:p>
    <w:p w14:paraId="0D4A0767" w14:textId="4122BC7B" w:rsidR="007C1F7B" w:rsidRDefault="007C1F7B" w:rsidP="0094682A">
      <w:pPr>
        <w:tabs>
          <w:tab w:val="left" w:pos="841"/>
          <w:tab w:val="center" w:pos="4680"/>
        </w:tabs>
        <w:spacing w:line="240" w:lineRule="auto"/>
        <w:jc w:val="left"/>
        <w:rPr>
          <w:rFonts w:ascii="Arial" w:eastAsia="Times New Roman" w:hAnsi="Arial" w:cs="Times New Roman"/>
          <w:b/>
          <w:sz w:val="24"/>
          <w:szCs w:val="20"/>
        </w:rPr>
      </w:pPr>
    </w:p>
    <w:p w14:paraId="6CA58B28" w14:textId="06B088FA" w:rsidR="00345823"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3D839AB0" w14:textId="033B4FDB" w:rsidR="00345823"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157342D4" w14:textId="02DAA934" w:rsidR="00345823"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1999E5C4" w14:textId="35CA45C3" w:rsidR="00345823"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2BE32BEC" w14:textId="354D1018" w:rsidR="00345823"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686F26FB" w14:textId="4B0A0B20" w:rsidR="00345823"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5B59B65F" w14:textId="26DD6FA0" w:rsidR="00345823"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18100C5E" w14:textId="64C2D66B" w:rsidR="00345823"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21A8B0F9" w14:textId="1649F862" w:rsidR="00345823"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2ECA8485" w14:textId="3F1F84CF" w:rsidR="00345823"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3736C088" w14:textId="4983D3C0" w:rsidR="00345823"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615F3AC0" w14:textId="18B55ACA" w:rsidR="00345823"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0068C7B6" w14:textId="622955A0" w:rsidR="00345823"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66C6CEBD" w14:textId="77777777" w:rsidR="00345823" w:rsidRPr="003029A9" w:rsidRDefault="00345823" w:rsidP="0094682A">
      <w:pPr>
        <w:tabs>
          <w:tab w:val="left" w:pos="841"/>
          <w:tab w:val="center" w:pos="4680"/>
        </w:tabs>
        <w:spacing w:line="240" w:lineRule="auto"/>
        <w:jc w:val="left"/>
        <w:rPr>
          <w:rFonts w:ascii="Arial" w:eastAsia="Times New Roman" w:hAnsi="Arial" w:cs="Times New Roman"/>
          <w:b/>
          <w:sz w:val="24"/>
          <w:szCs w:val="20"/>
        </w:rPr>
      </w:pPr>
    </w:p>
    <w:p w14:paraId="6C0AB29D" w14:textId="77777777" w:rsidR="007C1F7B" w:rsidRPr="003029A9" w:rsidRDefault="007C1F7B" w:rsidP="0094682A">
      <w:pPr>
        <w:tabs>
          <w:tab w:val="left" w:pos="841"/>
          <w:tab w:val="center" w:pos="4680"/>
        </w:tabs>
        <w:spacing w:line="240" w:lineRule="auto"/>
        <w:jc w:val="left"/>
        <w:rPr>
          <w:rFonts w:ascii="Arial" w:eastAsia="Times New Roman" w:hAnsi="Arial" w:cs="Times New Roman"/>
          <w:b/>
          <w:sz w:val="24"/>
          <w:szCs w:val="20"/>
        </w:rPr>
      </w:pPr>
    </w:p>
    <w:p w14:paraId="717313B7" w14:textId="77777777" w:rsidR="007C1F7B" w:rsidRPr="003029A9" w:rsidRDefault="007C1F7B" w:rsidP="0094682A">
      <w:pPr>
        <w:tabs>
          <w:tab w:val="left" w:pos="841"/>
          <w:tab w:val="center" w:pos="4680"/>
        </w:tabs>
        <w:spacing w:line="240" w:lineRule="auto"/>
        <w:rPr>
          <w:rFonts w:ascii="Arial" w:eastAsia="Times New Roman" w:hAnsi="Arial" w:cs="Times New Roman"/>
          <w:sz w:val="28"/>
          <w:szCs w:val="28"/>
        </w:rPr>
      </w:pPr>
      <w:r w:rsidRPr="003029A9">
        <w:rPr>
          <w:rFonts w:ascii="Arial" w:eastAsia="Times New Roman" w:hAnsi="Arial" w:cs="Times New Roman"/>
          <w:b/>
          <w:sz w:val="28"/>
          <w:szCs w:val="28"/>
          <w:u w:val="single"/>
        </w:rPr>
        <w:lastRenderedPageBreak/>
        <w:t>Staffing Structure of the Internship Program</w:t>
      </w:r>
    </w:p>
    <w:p w14:paraId="66C835DC" w14:textId="77777777" w:rsidR="007C1F7B" w:rsidRPr="003029A9" w:rsidRDefault="007C1F7B" w:rsidP="0094682A">
      <w:pPr>
        <w:tabs>
          <w:tab w:val="left" w:pos="841"/>
          <w:tab w:val="center" w:pos="4680"/>
        </w:tabs>
        <w:spacing w:line="240" w:lineRule="auto"/>
        <w:rPr>
          <w:rFonts w:ascii="Arial" w:eastAsia="Times New Roman" w:hAnsi="Arial" w:cs="Times New Roman"/>
          <w:sz w:val="28"/>
          <w:szCs w:val="28"/>
        </w:rPr>
      </w:pPr>
    </w:p>
    <w:p w14:paraId="29C725CB"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8"/>
          <w:szCs w:val="28"/>
        </w:rPr>
      </w:pPr>
      <w:r w:rsidRPr="003029A9">
        <w:rPr>
          <w:rFonts w:ascii="Arial" w:eastAsia="Times New Roman" w:hAnsi="Arial" w:cs="Times New Roman"/>
          <w:b/>
          <w:sz w:val="28"/>
          <w:szCs w:val="28"/>
        </w:rPr>
        <w:t>Administration</w:t>
      </w:r>
    </w:p>
    <w:p w14:paraId="5801B3A9"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8"/>
        </w:rPr>
      </w:pPr>
    </w:p>
    <w:p w14:paraId="54564F35"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8"/>
        </w:rPr>
      </w:pPr>
      <w:r w:rsidRPr="003029A9">
        <w:rPr>
          <w:rFonts w:ascii="Arial" w:eastAsia="Times New Roman" w:hAnsi="Arial" w:cs="Times New Roman"/>
          <w:sz w:val="24"/>
          <w:szCs w:val="28"/>
        </w:rPr>
        <w:t>The program administration is primarily the responsibility of the Training Director (TD).  The current staff is as follows:</w:t>
      </w:r>
    </w:p>
    <w:p w14:paraId="0E2984EA"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Cs w:val="28"/>
        </w:rPr>
      </w:pPr>
    </w:p>
    <w:p w14:paraId="69DCC49F" w14:textId="53341240" w:rsidR="007C1F7B" w:rsidRPr="003029A9" w:rsidRDefault="007C1F7B" w:rsidP="0094682A">
      <w:pPr>
        <w:tabs>
          <w:tab w:val="left" w:pos="841"/>
          <w:tab w:val="center" w:pos="4680"/>
        </w:tabs>
        <w:spacing w:line="240" w:lineRule="auto"/>
        <w:jc w:val="left"/>
        <w:rPr>
          <w:rFonts w:ascii="Arial" w:eastAsia="Times New Roman" w:hAnsi="Arial" w:cs="Times New Roman"/>
          <w:sz w:val="28"/>
          <w:szCs w:val="28"/>
        </w:rPr>
      </w:pPr>
      <w:r w:rsidRPr="003029A9">
        <w:rPr>
          <w:rFonts w:ascii="Arial" w:eastAsia="Times New Roman" w:hAnsi="Arial" w:cs="Times New Roman"/>
          <w:sz w:val="28"/>
          <w:szCs w:val="28"/>
        </w:rPr>
        <w:t xml:space="preserve">Training Director </w:t>
      </w:r>
      <w:r w:rsidRPr="003029A9">
        <w:rPr>
          <w:rFonts w:ascii="Arial" w:eastAsia="Times New Roman" w:hAnsi="Arial" w:cs="Times New Roman"/>
          <w:sz w:val="28"/>
          <w:szCs w:val="28"/>
        </w:rPr>
        <w:tab/>
      </w:r>
      <w:r w:rsidRPr="003029A9">
        <w:rPr>
          <w:rFonts w:ascii="Arial" w:eastAsia="Times New Roman" w:hAnsi="Arial" w:cs="Times New Roman"/>
          <w:sz w:val="28"/>
          <w:szCs w:val="28"/>
        </w:rPr>
        <w:tab/>
      </w:r>
      <w:r w:rsidRPr="003029A9">
        <w:rPr>
          <w:rFonts w:ascii="Arial" w:eastAsia="Times New Roman" w:hAnsi="Arial" w:cs="Times New Roman"/>
          <w:sz w:val="28"/>
          <w:szCs w:val="28"/>
        </w:rPr>
        <w:tab/>
      </w:r>
      <w:r w:rsidR="00B032A1" w:rsidRPr="003029A9">
        <w:rPr>
          <w:rFonts w:ascii="Arial" w:eastAsia="Times New Roman" w:hAnsi="Arial" w:cs="Times New Roman"/>
          <w:sz w:val="28"/>
          <w:szCs w:val="28"/>
        </w:rPr>
        <w:t xml:space="preserve">Corey Leidenfrost, </w:t>
      </w:r>
      <w:r w:rsidR="00B032A1">
        <w:rPr>
          <w:rFonts w:ascii="Arial" w:eastAsia="Times New Roman" w:hAnsi="Arial" w:cs="Times New Roman"/>
          <w:sz w:val="28"/>
          <w:szCs w:val="28"/>
        </w:rPr>
        <w:t>PhD</w:t>
      </w:r>
    </w:p>
    <w:p w14:paraId="556FE9C4"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8"/>
          <w:szCs w:val="28"/>
        </w:rPr>
      </w:pPr>
      <w:r w:rsidRPr="003029A9">
        <w:rPr>
          <w:rFonts w:ascii="Arial" w:eastAsia="Times New Roman" w:hAnsi="Arial" w:cs="Times New Roman"/>
          <w:sz w:val="28"/>
          <w:szCs w:val="28"/>
        </w:rPr>
        <w:t xml:space="preserve">Director of Division of Psychology </w:t>
      </w:r>
      <w:r w:rsidRPr="003029A9">
        <w:rPr>
          <w:rFonts w:ascii="Arial" w:eastAsia="Times New Roman" w:hAnsi="Arial" w:cs="Times New Roman"/>
          <w:sz w:val="28"/>
          <w:szCs w:val="28"/>
        </w:rPr>
        <w:tab/>
      </w:r>
      <w:r w:rsidRPr="003029A9">
        <w:rPr>
          <w:rFonts w:ascii="Arial" w:eastAsia="Times New Roman" w:hAnsi="Arial" w:cs="Times New Roman"/>
          <w:sz w:val="28"/>
          <w:szCs w:val="28"/>
        </w:rPr>
        <w:tab/>
      </w:r>
      <w:r w:rsidRPr="003029A9">
        <w:rPr>
          <w:rFonts w:ascii="Arial" w:eastAsia="Times New Roman" w:hAnsi="Arial" w:cs="Times New Roman"/>
          <w:sz w:val="28"/>
          <w:szCs w:val="28"/>
        </w:rPr>
        <w:tab/>
        <w:t>Daniel Antonius, PhD</w:t>
      </w:r>
    </w:p>
    <w:p w14:paraId="066691B4" w14:textId="77777777" w:rsidR="00B032A1" w:rsidRDefault="007C1F7B" w:rsidP="0094682A">
      <w:pPr>
        <w:tabs>
          <w:tab w:val="left" w:pos="841"/>
          <w:tab w:val="center" w:pos="4680"/>
        </w:tabs>
        <w:spacing w:line="240" w:lineRule="auto"/>
        <w:jc w:val="left"/>
        <w:rPr>
          <w:rFonts w:ascii="Arial" w:eastAsia="Times New Roman" w:hAnsi="Arial" w:cs="Times New Roman"/>
          <w:sz w:val="28"/>
          <w:szCs w:val="28"/>
        </w:rPr>
      </w:pPr>
      <w:r w:rsidRPr="003029A9">
        <w:rPr>
          <w:rFonts w:ascii="Arial" w:eastAsia="Times New Roman" w:hAnsi="Arial" w:cs="Times New Roman"/>
          <w:sz w:val="28"/>
          <w:szCs w:val="28"/>
        </w:rPr>
        <w:t>Associate Training Director</w:t>
      </w:r>
      <w:r w:rsidR="00B032A1">
        <w:rPr>
          <w:rFonts w:ascii="Arial" w:eastAsia="Times New Roman" w:hAnsi="Arial" w:cs="Times New Roman"/>
          <w:sz w:val="28"/>
          <w:szCs w:val="28"/>
        </w:rPr>
        <w:t xml:space="preserve"> - Adult</w:t>
      </w:r>
      <w:r w:rsidRPr="003029A9">
        <w:rPr>
          <w:rFonts w:ascii="Arial" w:eastAsia="Times New Roman" w:hAnsi="Arial" w:cs="Times New Roman"/>
          <w:sz w:val="28"/>
          <w:szCs w:val="28"/>
        </w:rPr>
        <w:tab/>
      </w:r>
      <w:r w:rsidRPr="003029A9">
        <w:rPr>
          <w:rFonts w:ascii="Arial" w:eastAsia="Times New Roman" w:hAnsi="Arial" w:cs="Times New Roman"/>
          <w:sz w:val="28"/>
          <w:szCs w:val="28"/>
        </w:rPr>
        <w:tab/>
      </w:r>
      <w:r w:rsidRPr="003029A9">
        <w:rPr>
          <w:rFonts w:ascii="Arial" w:eastAsia="Times New Roman" w:hAnsi="Arial" w:cs="Times New Roman"/>
          <w:sz w:val="28"/>
          <w:szCs w:val="28"/>
        </w:rPr>
        <w:tab/>
      </w:r>
      <w:r w:rsidR="00B032A1">
        <w:rPr>
          <w:rFonts w:ascii="Arial" w:eastAsia="Times New Roman" w:hAnsi="Arial" w:cs="Times New Roman"/>
          <w:sz w:val="28"/>
          <w:szCs w:val="28"/>
        </w:rPr>
        <w:t>Sara Lowmaster, PhD</w:t>
      </w:r>
    </w:p>
    <w:p w14:paraId="5C9C6D83" w14:textId="2D2C8098" w:rsidR="00B032A1" w:rsidRDefault="00B032A1" w:rsidP="0094682A">
      <w:pPr>
        <w:tabs>
          <w:tab w:val="left" w:pos="841"/>
          <w:tab w:val="center" w:pos="4680"/>
        </w:tabs>
        <w:spacing w:line="240" w:lineRule="auto"/>
        <w:jc w:val="left"/>
        <w:rPr>
          <w:rFonts w:ascii="Arial" w:eastAsia="Times New Roman" w:hAnsi="Arial" w:cs="Times New Roman"/>
          <w:sz w:val="28"/>
          <w:szCs w:val="28"/>
        </w:rPr>
      </w:pPr>
      <w:r w:rsidRPr="003029A9">
        <w:rPr>
          <w:rFonts w:ascii="Arial" w:eastAsia="Times New Roman" w:hAnsi="Arial" w:cs="Times New Roman"/>
          <w:sz w:val="28"/>
          <w:szCs w:val="28"/>
        </w:rPr>
        <w:t>Associate Training Director</w:t>
      </w:r>
      <w:r>
        <w:rPr>
          <w:rFonts w:ascii="Arial" w:eastAsia="Times New Roman" w:hAnsi="Arial" w:cs="Times New Roman"/>
          <w:sz w:val="28"/>
          <w:szCs w:val="28"/>
        </w:rPr>
        <w:t xml:space="preserve"> - Child</w:t>
      </w:r>
      <w:r>
        <w:rPr>
          <w:rFonts w:ascii="Arial" w:eastAsia="Times New Roman" w:hAnsi="Arial" w:cs="Times New Roman"/>
          <w:sz w:val="28"/>
          <w:szCs w:val="28"/>
        </w:rPr>
        <w:tab/>
      </w:r>
      <w:r>
        <w:rPr>
          <w:rFonts w:ascii="Arial" w:eastAsia="Times New Roman" w:hAnsi="Arial" w:cs="Times New Roman"/>
          <w:sz w:val="28"/>
          <w:szCs w:val="28"/>
        </w:rPr>
        <w:tab/>
      </w:r>
      <w:r>
        <w:rPr>
          <w:rFonts w:ascii="Arial" w:eastAsia="Times New Roman" w:hAnsi="Arial" w:cs="Times New Roman"/>
          <w:sz w:val="28"/>
          <w:szCs w:val="28"/>
        </w:rPr>
        <w:tab/>
      </w:r>
      <w:r w:rsidRPr="003029A9">
        <w:rPr>
          <w:rFonts w:ascii="Arial" w:eastAsia="Times New Roman" w:hAnsi="Arial" w:cs="Times New Roman"/>
          <w:sz w:val="28"/>
          <w:szCs w:val="28"/>
        </w:rPr>
        <w:t>Alex Cogswell, PhD</w:t>
      </w:r>
    </w:p>
    <w:p w14:paraId="4C1C76DF" w14:textId="45BF729B" w:rsidR="007C1F7B" w:rsidRPr="003029A9" w:rsidRDefault="007C1F7B" w:rsidP="0094682A">
      <w:pPr>
        <w:tabs>
          <w:tab w:val="left" w:pos="841"/>
          <w:tab w:val="center" w:pos="4680"/>
        </w:tabs>
        <w:spacing w:line="240" w:lineRule="auto"/>
        <w:jc w:val="left"/>
        <w:rPr>
          <w:rFonts w:ascii="Arial" w:eastAsia="Times New Roman" w:hAnsi="Arial" w:cs="Times New Roman"/>
          <w:sz w:val="28"/>
          <w:szCs w:val="28"/>
        </w:rPr>
      </w:pPr>
      <w:r w:rsidRPr="003029A9">
        <w:rPr>
          <w:rFonts w:ascii="Arial" w:eastAsia="Times New Roman" w:hAnsi="Arial" w:cs="Times New Roman"/>
          <w:sz w:val="28"/>
          <w:szCs w:val="28"/>
        </w:rPr>
        <w:t>Program Administrator</w:t>
      </w:r>
      <w:r w:rsidRPr="003029A9">
        <w:rPr>
          <w:rFonts w:ascii="Arial" w:eastAsia="Times New Roman" w:hAnsi="Arial" w:cs="Times New Roman"/>
          <w:sz w:val="28"/>
          <w:szCs w:val="28"/>
        </w:rPr>
        <w:tab/>
      </w:r>
      <w:r w:rsidRPr="003029A9">
        <w:rPr>
          <w:rFonts w:ascii="Arial" w:eastAsia="Times New Roman" w:hAnsi="Arial" w:cs="Times New Roman"/>
          <w:sz w:val="28"/>
          <w:szCs w:val="28"/>
        </w:rPr>
        <w:tab/>
      </w:r>
      <w:r w:rsidRPr="003029A9">
        <w:rPr>
          <w:rFonts w:ascii="Arial" w:eastAsia="Times New Roman" w:hAnsi="Arial" w:cs="Times New Roman"/>
          <w:sz w:val="28"/>
          <w:szCs w:val="28"/>
        </w:rPr>
        <w:tab/>
        <w:t>Julie Mikula</w:t>
      </w:r>
      <w:r w:rsidR="00CA149F">
        <w:rPr>
          <w:rFonts w:ascii="Arial" w:eastAsia="Times New Roman" w:hAnsi="Arial" w:cs="Times New Roman"/>
          <w:sz w:val="28"/>
          <w:szCs w:val="28"/>
        </w:rPr>
        <w:t>, MS</w:t>
      </w:r>
    </w:p>
    <w:p w14:paraId="7B0919B5"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8"/>
        </w:rPr>
      </w:pPr>
      <w:r w:rsidRPr="003029A9">
        <w:rPr>
          <w:rFonts w:ascii="Arial" w:eastAsia="Times New Roman" w:hAnsi="Arial" w:cs="Times New Roman"/>
          <w:sz w:val="24"/>
          <w:szCs w:val="28"/>
        </w:rPr>
        <w:tab/>
      </w:r>
    </w:p>
    <w:p w14:paraId="272C26A6" w14:textId="77777777" w:rsidR="00F812AF" w:rsidRDefault="00F812AF" w:rsidP="0094682A">
      <w:pPr>
        <w:tabs>
          <w:tab w:val="left" w:pos="841"/>
          <w:tab w:val="center" w:pos="4680"/>
        </w:tabs>
        <w:spacing w:line="240" w:lineRule="auto"/>
        <w:jc w:val="left"/>
        <w:rPr>
          <w:rFonts w:ascii="Arial" w:eastAsia="Times New Roman" w:hAnsi="Arial" w:cs="Times New Roman"/>
          <w:b/>
          <w:sz w:val="28"/>
          <w:szCs w:val="28"/>
        </w:rPr>
      </w:pPr>
    </w:p>
    <w:p w14:paraId="63D36560" w14:textId="43BC6C84" w:rsidR="007C1F7B" w:rsidRPr="003029A9" w:rsidRDefault="007C1F7B" w:rsidP="0094682A">
      <w:pPr>
        <w:tabs>
          <w:tab w:val="left" w:pos="841"/>
          <w:tab w:val="center" w:pos="4680"/>
        </w:tabs>
        <w:spacing w:line="240" w:lineRule="auto"/>
        <w:jc w:val="left"/>
        <w:rPr>
          <w:rFonts w:ascii="Arial" w:eastAsia="Times New Roman" w:hAnsi="Arial" w:cs="Times New Roman"/>
          <w:sz w:val="28"/>
          <w:szCs w:val="28"/>
        </w:rPr>
      </w:pPr>
      <w:r w:rsidRPr="003029A9">
        <w:rPr>
          <w:rFonts w:ascii="Arial" w:eastAsia="Times New Roman" w:hAnsi="Arial" w:cs="Times New Roman"/>
          <w:b/>
          <w:sz w:val="28"/>
          <w:szCs w:val="28"/>
        </w:rPr>
        <w:t>Supervisor</w:t>
      </w:r>
      <w:r w:rsidR="00187BAE">
        <w:rPr>
          <w:rFonts w:ascii="Arial" w:eastAsia="Times New Roman" w:hAnsi="Arial" w:cs="Times New Roman"/>
          <w:b/>
          <w:sz w:val="28"/>
          <w:szCs w:val="28"/>
        </w:rPr>
        <w:t>y Faculty</w:t>
      </w:r>
    </w:p>
    <w:p w14:paraId="3FE5011F"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8"/>
        </w:rPr>
      </w:pPr>
    </w:p>
    <w:p w14:paraId="4F68D5A8" w14:textId="072BB115"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8"/>
        </w:rPr>
      </w:pPr>
      <w:r w:rsidRPr="003029A9">
        <w:rPr>
          <w:rFonts w:ascii="Arial" w:eastAsia="Times New Roman" w:hAnsi="Arial" w:cs="Times New Roman"/>
          <w:sz w:val="24"/>
          <w:szCs w:val="28"/>
        </w:rPr>
        <w:t>The supervisor</w:t>
      </w:r>
      <w:r w:rsidR="00187BAE">
        <w:rPr>
          <w:rFonts w:ascii="Arial" w:eastAsia="Times New Roman" w:hAnsi="Arial" w:cs="Times New Roman"/>
          <w:sz w:val="24"/>
          <w:szCs w:val="28"/>
        </w:rPr>
        <w:t>y faculty</w:t>
      </w:r>
      <w:r w:rsidRPr="003029A9">
        <w:rPr>
          <w:rFonts w:ascii="Arial" w:eastAsia="Times New Roman" w:hAnsi="Arial" w:cs="Times New Roman"/>
          <w:sz w:val="24"/>
          <w:szCs w:val="28"/>
        </w:rPr>
        <w:t xml:space="preserve"> for i</w:t>
      </w:r>
      <w:r w:rsidR="00187BAE">
        <w:rPr>
          <w:rFonts w:ascii="Arial" w:eastAsia="Times New Roman" w:hAnsi="Arial" w:cs="Times New Roman"/>
          <w:sz w:val="24"/>
          <w:szCs w:val="28"/>
        </w:rPr>
        <w:t xml:space="preserve">nterns </w:t>
      </w:r>
      <w:proofErr w:type="gramStart"/>
      <w:r w:rsidR="00187BAE">
        <w:rPr>
          <w:rFonts w:ascii="Arial" w:eastAsia="Times New Roman" w:hAnsi="Arial" w:cs="Times New Roman"/>
          <w:sz w:val="24"/>
          <w:szCs w:val="28"/>
        </w:rPr>
        <w:t>are</w:t>
      </w:r>
      <w:proofErr w:type="gramEnd"/>
      <w:r w:rsidR="00187BAE">
        <w:rPr>
          <w:rFonts w:ascii="Arial" w:eastAsia="Times New Roman" w:hAnsi="Arial" w:cs="Times New Roman"/>
          <w:sz w:val="24"/>
          <w:szCs w:val="28"/>
        </w:rPr>
        <w:t xml:space="preserve"> licensed provider</w:t>
      </w:r>
      <w:r w:rsidRPr="003029A9">
        <w:rPr>
          <w:rFonts w:ascii="Arial" w:eastAsia="Times New Roman" w:hAnsi="Arial" w:cs="Times New Roman"/>
          <w:sz w:val="24"/>
          <w:szCs w:val="28"/>
        </w:rPr>
        <w:t>s in the state of New York.  Supervisors must have appropriate training and expertise in clinical supervision. They will actively participate in program planning, implementation, and evaluation.  Supervisors will serve as professional role models consistent with the program’s training goals and objectives, and will provide the following:</w:t>
      </w:r>
    </w:p>
    <w:p w14:paraId="03D96E3E" w14:textId="77777777" w:rsidR="007C1F7B" w:rsidRPr="003029A9" w:rsidRDefault="007C1F7B" w:rsidP="0094682A">
      <w:pPr>
        <w:tabs>
          <w:tab w:val="left" w:pos="841"/>
          <w:tab w:val="center" w:pos="4680"/>
        </w:tabs>
        <w:spacing w:line="240" w:lineRule="auto"/>
        <w:jc w:val="left"/>
        <w:rPr>
          <w:rFonts w:ascii="Arial" w:eastAsia="Times New Roman" w:hAnsi="Arial" w:cs="Times New Roman"/>
          <w:sz w:val="24"/>
          <w:szCs w:val="28"/>
        </w:rPr>
      </w:pPr>
    </w:p>
    <w:p w14:paraId="4766FCB1" w14:textId="77777777" w:rsidR="007C1F7B" w:rsidRPr="003029A9" w:rsidRDefault="007C1F7B"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sidRPr="003029A9">
        <w:rPr>
          <w:rFonts w:ascii="Arial" w:eastAsia="Times New Roman" w:hAnsi="Arial" w:cs="Times New Roman"/>
          <w:sz w:val="24"/>
          <w:szCs w:val="28"/>
        </w:rPr>
        <w:t xml:space="preserve">Function as an integral part of the program and have primary responsibility for service delivery </w:t>
      </w:r>
    </w:p>
    <w:p w14:paraId="54F8E6AB" w14:textId="1DED85B4" w:rsidR="007C1F7B" w:rsidRPr="003029A9" w:rsidRDefault="007C1F7B"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sidRPr="003029A9">
        <w:rPr>
          <w:rFonts w:ascii="Arial" w:eastAsia="Times New Roman" w:hAnsi="Arial" w:cs="Times New Roman"/>
          <w:sz w:val="24"/>
          <w:szCs w:val="28"/>
        </w:rPr>
        <w:t>Contri</w:t>
      </w:r>
      <w:r w:rsidR="00187BAE">
        <w:rPr>
          <w:rFonts w:ascii="Arial" w:eastAsia="Times New Roman" w:hAnsi="Arial" w:cs="Times New Roman"/>
          <w:sz w:val="24"/>
          <w:szCs w:val="28"/>
        </w:rPr>
        <w:t>bute to setting the agenda for s</w:t>
      </w:r>
      <w:r w:rsidRPr="003029A9">
        <w:rPr>
          <w:rFonts w:ascii="Arial" w:eastAsia="Times New Roman" w:hAnsi="Arial" w:cs="Times New Roman"/>
          <w:sz w:val="24"/>
          <w:szCs w:val="28"/>
        </w:rPr>
        <w:t>upervision</w:t>
      </w:r>
    </w:p>
    <w:p w14:paraId="6BB61C30" w14:textId="77777777" w:rsidR="007C1F7B" w:rsidRPr="003029A9" w:rsidRDefault="007C1F7B"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sidRPr="003029A9">
        <w:rPr>
          <w:rFonts w:ascii="Arial" w:eastAsia="Times New Roman" w:hAnsi="Arial" w:cs="Times New Roman"/>
          <w:sz w:val="24"/>
          <w:szCs w:val="28"/>
        </w:rPr>
        <w:t>Establish a safe environment in which professional and practice issues may be explored</w:t>
      </w:r>
    </w:p>
    <w:p w14:paraId="4464571F" w14:textId="77777777" w:rsidR="007C1F7B" w:rsidRPr="003029A9" w:rsidRDefault="007C1F7B"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sidRPr="003029A9">
        <w:rPr>
          <w:rFonts w:ascii="Arial" w:eastAsia="Times New Roman" w:hAnsi="Arial" w:cs="Times New Roman"/>
          <w:sz w:val="24"/>
          <w:szCs w:val="28"/>
        </w:rPr>
        <w:t>Assist the supervisee in clarifying, exploring, thinking, and reflecting on feelings and perceptions underlying their work practice</w:t>
      </w:r>
    </w:p>
    <w:p w14:paraId="586F1980" w14:textId="77777777" w:rsidR="007C1F7B" w:rsidRPr="003029A9" w:rsidRDefault="007C1F7B"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sidRPr="003029A9">
        <w:rPr>
          <w:rFonts w:ascii="Arial" w:eastAsia="Times New Roman" w:hAnsi="Arial" w:cs="Times New Roman"/>
          <w:sz w:val="24"/>
          <w:szCs w:val="28"/>
        </w:rPr>
        <w:t>Clear, concise, and constructive feedback where appropriate</w:t>
      </w:r>
    </w:p>
    <w:p w14:paraId="39322A27" w14:textId="77777777" w:rsidR="007C1F7B" w:rsidRPr="003029A9" w:rsidRDefault="007C1F7B"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sidRPr="003029A9">
        <w:rPr>
          <w:rFonts w:ascii="Arial" w:eastAsia="Times New Roman" w:hAnsi="Arial" w:cs="Times New Roman"/>
          <w:sz w:val="24"/>
          <w:szCs w:val="28"/>
        </w:rPr>
        <w:t>Facilitate appropriate information, experience, and skill sharing</w:t>
      </w:r>
    </w:p>
    <w:p w14:paraId="5487EE29" w14:textId="77777777" w:rsidR="007C1F7B" w:rsidRPr="006923DB" w:rsidRDefault="007C1F7B"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sidRPr="006923DB">
        <w:rPr>
          <w:rFonts w:ascii="Arial" w:eastAsia="Times New Roman" w:hAnsi="Arial" w:cs="Times New Roman"/>
          <w:sz w:val="24"/>
          <w:szCs w:val="28"/>
        </w:rPr>
        <w:t>Challenge unhelpful assumptions and attitudes that may influence practice</w:t>
      </w:r>
    </w:p>
    <w:p w14:paraId="7DC88C7B" w14:textId="77777777" w:rsidR="007C1F7B" w:rsidRPr="006923DB" w:rsidRDefault="007C1F7B"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sidRPr="006923DB">
        <w:rPr>
          <w:rFonts w:ascii="Arial" w:eastAsia="Times New Roman" w:hAnsi="Arial" w:cs="Times New Roman"/>
          <w:sz w:val="24"/>
          <w:szCs w:val="28"/>
        </w:rPr>
        <w:t>Establish other factors that may impact the supervisee’s work including working relationships with colleagues or personal circumstances within the scope of personal and professional boundaries</w:t>
      </w:r>
    </w:p>
    <w:p w14:paraId="11C258FA" w14:textId="77777777" w:rsidR="007C1F7B" w:rsidRDefault="007C1F7B"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sidRPr="006923DB">
        <w:rPr>
          <w:rFonts w:ascii="Arial" w:eastAsia="Times New Roman" w:hAnsi="Arial" w:cs="Times New Roman"/>
          <w:sz w:val="24"/>
          <w:szCs w:val="28"/>
        </w:rPr>
        <w:t>Challenge all practice that is considered unethical or incompetent using the profession’s code of conduct/practice and the philosophies, policies, and procedures of the organization they work for</w:t>
      </w:r>
    </w:p>
    <w:p w14:paraId="67DC1FE5" w14:textId="77777777" w:rsidR="004B598F" w:rsidRPr="006923DB" w:rsidRDefault="004B598F"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Pr>
          <w:rFonts w:ascii="Arial" w:eastAsia="Times New Roman" w:hAnsi="Arial" w:cs="Times New Roman"/>
          <w:sz w:val="24"/>
          <w:szCs w:val="28"/>
        </w:rPr>
        <w:t>Ensure trainees are practicing in ways that appreciate and are sensitive to the diversity of their patients and families</w:t>
      </w:r>
    </w:p>
    <w:p w14:paraId="02C0936C" w14:textId="77777777" w:rsidR="007C1F7B" w:rsidRPr="006923DB" w:rsidRDefault="007C1F7B"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sidRPr="006923DB">
        <w:rPr>
          <w:rFonts w:ascii="Arial" w:eastAsia="Times New Roman" w:hAnsi="Arial" w:cs="Times New Roman"/>
          <w:sz w:val="24"/>
          <w:szCs w:val="28"/>
        </w:rPr>
        <w:t xml:space="preserve">Encourage the supervisee to take up issues with others where appropriate and to offer support </w:t>
      </w:r>
    </w:p>
    <w:p w14:paraId="30E45A0C" w14:textId="77777777" w:rsidR="007C1F7B" w:rsidRPr="006923DB" w:rsidRDefault="007C1F7B"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sidRPr="006923DB">
        <w:rPr>
          <w:rFonts w:ascii="Arial" w:eastAsia="Times New Roman" w:hAnsi="Arial" w:cs="Times New Roman"/>
          <w:sz w:val="24"/>
          <w:szCs w:val="28"/>
        </w:rPr>
        <w:t>Ensure that issues related to adult and child protection are embedded in professional practice and supervision</w:t>
      </w:r>
    </w:p>
    <w:p w14:paraId="435F4099" w14:textId="6513110F" w:rsidR="007C1F7B" w:rsidRPr="006923DB" w:rsidRDefault="007C1F7B"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sidRPr="006923DB">
        <w:rPr>
          <w:rFonts w:ascii="Arial" w:eastAsia="Times New Roman" w:hAnsi="Arial" w:cs="Times New Roman"/>
          <w:sz w:val="24"/>
          <w:szCs w:val="28"/>
        </w:rPr>
        <w:lastRenderedPageBreak/>
        <w:t>Monitor that supervisee</w:t>
      </w:r>
      <w:r w:rsidR="00187BAE">
        <w:rPr>
          <w:rFonts w:ascii="Arial" w:eastAsia="Times New Roman" w:hAnsi="Arial" w:cs="Times New Roman"/>
          <w:sz w:val="24"/>
          <w:szCs w:val="28"/>
        </w:rPr>
        <w:t>s</w:t>
      </w:r>
      <w:r w:rsidRPr="006923DB">
        <w:rPr>
          <w:rFonts w:ascii="Arial" w:eastAsia="Times New Roman" w:hAnsi="Arial" w:cs="Times New Roman"/>
          <w:sz w:val="24"/>
          <w:szCs w:val="28"/>
        </w:rPr>
        <w:t xml:space="preserve"> </w:t>
      </w:r>
      <w:r w:rsidR="00187BAE">
        <w:rPr>
          <w:rFonts w:ascii="Arial" w:eastAsia="Times New Roman" w:hAnsi="Arial" w:cs="Times New Roman"/>
          <w:sz w:val="24"/>
          <w:szCs w:val="28"/>
        </w:rPr>
        <w:t>are</w:t>
      </w:r>
      <w:r w:rsidRPr="006923DB">
        <w:rPr>
          <w:rFonts w:ascii="Arial" w:eastAsia="Times New Roman" w:hAnsi="Arial" w:cs="Times New Roman"/>
          <w:sz w:val="24"/>
          <w:szCs w:val="28"/>
        </w:rPr>
        <w:t xml:space="preserve"> coping with their clinical workload</w:t>
      </w:r>
      <w:r w:rsidR="00187BAE">
        <w:rPr>
          <w:rFonts w:ascii="Arial" w:eastAsia="Times New Roman" w:hAnsi="Arial" w:cs="Times New Roman"/>
          <w:sz w:val="24"/>
          <w:szCs w:val="28"/>
        </w:rPr>
        <w:t>s</w:t>
      </w:r>
      <w:r w:rsidRPr="006923DB">
        <w:rPr>
          <w:rFonts w:ascii="Arial" w:eastAsia="Times New Roman" w:hAnsi="Arial" w:cs="Times New Roman"/>
          <w:sz w:val="24"/>
          <w:szCs w:val="28"/>
        </w:rPr>
        <w:t xml:space="preserve"> and address </w:t>
      </w:r>
      <w:r w:rsidR="00187BAE">
        <w:rPr>
          <w:rFonts w:ascii="Arial" w:eastAsia="Times New Roman" w:hAnsi="Arial" w:cs="Times New Roman"/>
          <w:sz w:val="24"/>
          <w:szCs w:val="28"/>
        </w:rPr>
        <w:t>b</w:t>
      </w:r>
      <w:r w:rsidRPr="006923DB">
        <w:rPr>
          <w:rFonts w:ascii="Arial" w:eastAsia="Times New Roman" w:hAnsi="Arial" w:cs="Times New Roman"/>
          <w:sz w:val="24"/>
          <w:szCs w:val="28"/>
        </w:rPr>
        <w:t>urnout as required</w:t>
      </w:r>
    </w:p>
    <w:p w14:paraId="383E0DF1" w14:textId="2CF87A80" w:rsidR="007C1F7B" w:rsidRPr="006923DB" w:rsidRDefault="00187BAE" w:rsidP="0094682A">
      <w:pPr>
        <w:pStyle w:val="ListParagraph"/>
        <w:numPr>
          <w:ilvl w:val="0"/>
          <w:numId w:val="1"/>
        </w:numPr>
        <w:tabs>
          <w:tab w:val="left" w:pos="841"/>
          <w:tab w:val="center" w:pos="4680"/>
        </w:tabs>
        <w:spacing w:line="240" w:lineRule="auto"/>
        <w:jc w:val="left"/>
        <w:rPr>
          <w:rFonts w:ascii="Arial" w:eastAsia="Times New Roman" w:hAnsi="Arial" w:cs="Times New Roman"/>
          <w:sz w:val="24"/>
          <w:szCs w:val="28"/>
        </w:rPr>
      </w:pPr>
      <w:r>
        <w:rPr>
          <w:rFonts w:ascii="Arial" w:eastAsia="Times New Roman" w:hAnsi="Arial" w:cs="Times New Roman"/>
          <w:sz w:val="24"/>
          <w:szCs w:val="28"/>
        </w:rPr>
        <w:t>Document</w:t>
      </w:r>
      <w:r w:rsidR="007C1F7B" w:rsidRPr="006923DB">
        <w:rPr>
          <w:rFonts w:ascii="Arial" w:eastAsia="Times New Roman" w:hAnsi="Arial" w:cs="Times New Roman"/>
          <w:sz w:val="24"/>
          <w:szCs w:val="28"/>
        </w:rPr>
        <w:t xml:space="preserve"> agreed o</w:t>
      </w:r>
      <w:r>
        <w:rPr>
          <w:rFonts w:ascii="Arial" w:eastAsia="Times New Roman" w:hAnsi="Arial" w:cs="Times New Roman"/>
          <w:sz w:val="24"/>
          <w:szCs w:val="28"/>
        </w:rPr>
        <w:t>utcomes/recommendations of the s</w:t>
      </w:r>
      <w:r w:rsidR="007C1F7B" w:rsidRPr="006923DB">
        <w:rPr>
          <w:rFonts w:ascii="Arial" w:eastAsia="Times New Roman" w:hAnsi="Arial" w:cs="Times New Roman"/>
          <w:sz w:val="24"/>
          <w:szCs w:val="28"/>
        </w:rPr>
        <w:t>upervision session, if necessary</w:t>
      </w:r>
    </w:p>
    <w:p w14:paraId="3FA9A0A8"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4"/>
          <w:szCs w:val="28"/>
        </w:rPr>
      </w:pPr>
    </w:p>
    <w:p w14:paraId="69851928" w14:textId="77777777" w:rsidR="007C1F7B" w:rsidRPr="006923DB" w:rsidRDefault="007C1F7B" w:rsidP="0094682A">
      <w:pPr>
        <w:tabs>
          <w:tab w:val="left" w:pos="841"/>
          <w:tab w:val="center" w:pos="4680"/>
        </w:tabs>
        <w:spacing w:line="240" w:lineRule="auto"/>
        <w:jc w:val="left"/>
        <w:rPr>
          <w:rFonts w:ascii="Arial" w:eastAsia="Times New Roman" w:hAnsi="Arial" w:cs="Times New Roman"/>
          <w:b/>
          <w:sz w:val="28"/>
          <w:szCs w:val="28"/>
        </w:rPr>
      </w:pPr>
    </w:p>
    <w:p w14:paraId="3223025A" w14:textId="7BA701EF" w:rsidR="007C1F7B" w:rsidRDefault="007C1F7B" w:rsidP="0094682A">
      <w:pPr>
        <w:tabs>
          <w:tab w:val="left" w:pos="841"/>
          <w:tab w:val="center" w:pos="4680"/>
        </w:tabs>
        <w:spacing w:line="240" w:lineRule="auto"/>
        <w:jc w:val="left"/>
        <w:rPr>
          <w:rFonts w:ascii="Arial" w:eastAsia="Times New Roman" w:hAnsi="Arial" w:cs="Times New Roman"/>
          <w:szCs w:val="20"/>
        </w:rPr>
      </w:pPr>
    </w:p>
    <w:p w14:paraId="5102196C" w14:textId="2BFE3B00"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532A2E50" w14:textId="47B56144"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14613736" w14:textId="35BD8032"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41EBBC48" w14:textId="0AC11F9F"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2DE6D3E8" w14:textId="0CADBA7E"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7FD838B4" w14:textId="359E4D0D"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14FEC99C" w14:textId="4230D62E"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66956D30" w14:textId="7B243DF2"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38695D62" w14:textId="4BC79972"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435696E9" w14:textId="304FFD48"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07B4879B" w14:textId="28108B53"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1DBDC971" w14:textId="4AE619C8"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7877DF1A" w14:textId="2C5246CF"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6B732C5E" w14:textId="5F316AD4"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05DC207C" w14:textId="32DCCE8B"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5BEC7CB1" w14:textId="4E2CBAAA"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2501DE08" w14:textId="294300BA"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0A7F9825" w14:textId="0FFAAF93"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1F2E62B6" w14:textId="73437087"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7D40EEC3" w14:textId="6CDE12FC"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1E8B3BC5" w14:textId="2F9EF994"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00D97019" w14:textId="14BE7C45"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6AB223C4" w14:textId="20819AC1"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271A9C3B" w14:textId="5DEB3E3A"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24BF2C43" w14:textId="62F7F229"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5D11ED9A" w14:textId="221DA1B9"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65D1FA2A" w14:textId="03F6BD0F"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2BBF96E8" w14:textId="31FDA682"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6AE9A05E" w14:textId="6A2D9F84"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734D6E15" w14:textId="2CCBEAB1"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25F74CCA" w14:textId="794F3D10"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6FE67C35" w14:textId="41DAAA87"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7CCCE291" w14:textId="75CBEAD9"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2AFD7C65" w14:textId="7DAB1682"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278B65E0" w14:textId="7E5B22A5"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094D2216" w14:textId="0A2FB2EA"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62EF72AD" w14:textId="34CEF0A3"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01F27AE1" w14:textId="48521369"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0FBF74F8" w14:textId="64DD02A1"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0DBAD6F3" w14:textId="0A9DA382"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5C965CEF" w14:textId="4254F162"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4FBD0BCD" w14:textId="142A3CD4" w:rsidR="00345823" w:rsidRDefault="00345823" w:rsidP="0094682A">
      <w:pPr>
        <w:tabs>
          <w:tab w:val="left" w:pos="841"/>
          <w:tab w:val="center" w:pos="4680"/>
        </w:tabs>
        <w:spacing w:line="240" w:lineRule="auto"/>
        <w:jc w:val="left"/>
        <w:rPr>
          <w:rFonts w:ascii="Arial" w:eastAsia="Times New Roman" w:hAnsi="Arial" w:cs="Times New Roman"/>
          <w:szCs w:val="20"/>
        </w:rPr>
      </w:pPr>
    </w:p>
    <w:p w14:paraId="336C5940" w14:textId="77777777" w:rsidR="00345823" w:rsidRPr="006923DB" w:rsidRDefault="00345823" w:rsidP="0094682A">
      <w:pPr>
        <w:tabs>
          <w:tab w:val="left" w:pos="841"/>
          <w:tab w:val="center" w:pos="4680"/>
        </w:tabs>
        <w:spacing w:line="240" w:lineRule="auto"/>
        <w:jc w:val="left"/>
        <w:rPr>
          <w:rFonts w:ascii="Arial" w:eastAsia="Times New Roman" w:hAnsi="Arial" w:cs="Times New Roman"/>
          <w:szCs w:val="20"/>
        </w:rPr>
      </w:pPr>
    </w:p>
    <w:p w14:paraId="041E02FA" w14:textId="77777777" w:rsidR="007C1F7B" w:rsidRPr="006923DB" w:rsidRDefault="007C1F7B" w:rsidP="0094682A">
      <w:pPr>
        <w:tabs>
          <w:tab w:val="left" w:pos="841"/>
          <w:tab w:val="center" w:pos="4680"/>
        </w:tabs>
        <w:spacing w:line="240" w:lineRule="auto"/>
        <w:rPr>
          <w:rFonts w:ascii="Arial" w:eastAsia="Times New Roman" w:hAnsi="Arial" w:cs="Times New Roman"/>
          <w:sz w:val="28"/>
          <w:szCs w:val="20"/>
        </w:rPr>
      </w:pPr>
      <w:r w:rsidRPr="006923DB">
        <w:rPr>
          <w:rFonts w:ascii="Arial" w:eastAsia="Times New Roman" w:hAnsi="Arial" w:cs="Times New Roman"/>
          <w:b/>
          <w:sz w:val="28"/>
          <w:szCs w:val="20"/>
          <w:u w:val="single"/>
        </w:rPr>
        <w:lastRenderedPageBreak/>
        <w:t>Intern Selection</w:t>
      </w:r>
    </w:p>
    <w:p w14:paraId="0E64E0DA"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8"/>
          <w:szCs w:val="20"/>
        </w:rPr>
      </w:pPr>
    </w:p>
    <w:p w14:paraId="4F12CF3B" w14:textId="77777777" w:rsidR="007C1F7B" w:rsidRPr="006923DB" w:rsidRDefault="007C1F7B" w:rsidP="0094682A">
      <w:pPr>
        <w:tabs>
          <w:tab w:val="left" w:pos="841"/>
          <w:tab w:val="center" w:pos="4680"/>
        </w:tabs>
        <w:spacing w:line="240" w:lineRule="auto"/>
        <w:jc w:val="left"/>
        <w:rPr>
          <w:rFonts w:ascii="Arial" w:eastAsia="Times New Roman" w:hAnsi="Arial" w:cs="Times New Roman"/>
          <w:b/>
          <w:sz w:val="28"/>
          <w:szCs w:val="20"/>
        </w:rPr>
      </w:pPr>
      <w:r w:rsidRPr="006923DB">
        <w:rPr>
          <w:rFonts w:ascii="Arial" w:eastAsia="Times New Roman" w:hAnsi="Arial" w:cs="Times New Roman"/>
          <w:b/>
          <w:sz w:val="28"/>
          <w:szCs w:val="20"/>
        </w:rPr>
        <w:t>APPIC and AAPI</w:t>
      </w:r>
    </w:p>
    <w:p w14:paraId="1FA4E194" w14:textId="77777777" w:rsidR="007C1F7B" w:rsidRPr="006923DB" w:rsidRDefault="007C1F7B" w:rsidP="0094682A">
      <w:pPr>
        <w:tabs>
          <w:tab w:val="left" w:pos="841"/>
          <w:tab w:val="center" w:pos="4680"/>
        </w:tabs>
        <w:spacing w:line="240" w:lineRule="auto"/>
        <w:jc w:val="left"/>
        <w:rPr>
          <w:rFonts w:ascii="Arial" w:eastAsia="Times New Roman" w:hAnsi="Arial" w:cs="Times New Roman"/>
          <w:b/>
          <w:sz w:val="24"/>
          <w:szCs w:val="20"/>
        </w:rPr>
      </w:pPr>
    </w:p>
    <w:p w14:paraId="136EA7C3" w14:textId="58CBA5D7" w:rsidR="001E2AD2" w:rsidRPr="001E2AD2" w:rsidRDefault="007C1F7B" w:rsidP="001E2AD2">
      <w:pPr>
        <w:jc w:val="left"/>
        <w:rPr>
          <w:rFonts w:ascii="Arial" w:hAnsi="Arial" w:cs="Arial"/>
          <w:sz w:val="24"/>
          <w:szCs w:val="24"/>
        </w:rPr>
      </w:pPr>
      <w:r w:rsidRPr="006923DB">
        <w:rPr>
          <w:rFonts w:ascii="Arial" w:eastAsia="Times New Roman" w:hAnsi="Arial" w:cs="Times New Roman"/>
          <w:color w:val="000000"/>
          <w:sz w:val="24"/>
        </w:rPr>
        <w:t xml:space="preserve">The internship </w:t>
      </w:r>
      <w:r w:rsidR="001E2AD2">
        <w:rPr>
          <w:rFonts w:ascii="Arial" w:eastAsia="Times New Roman" w:hAnsi="Arial" w:cs="Times New Roman"/>
          <w:color w:val="000000"/>
          <w:sz w:val="24"/>
        </w:rPr>
        <w:t>uses</w:t>
      </w:r>
      <w:r w:rsidRPr="006923DB">
        <w:rPr>
          <w:rFonts w:ascii="Arial" w:eastAsia="Times New Roman" w:hAnsi="Arial" w:cs="Times New Roman"/>
          <w:color w:val="000000"/>
          <w:sz w:val="24"/>
        </w:rPr>
        <w:t xml:space="preserve"> the online AAPI internship application th</w:t>
      </w:r>
      <w:r w:rsidR="00E70639">
        <w:rPr>
          <w:rFonts w:ascii="Arial" w:eastAsia="Times New Roman" w:hAnsi="Arial" w:cs="Times New Roman"/>
          <w:color w:val="000000"/>
          <w:sz w:val="24"/>
        </w:rPr>
        <w:t xml:space="preserve">rough the APPIC match process. </w:t>
      </w:r>
      <w:r w:rsidR="001E2AD2" w:rsidRPr="001E2AD2">
        <w:rPr>
          <w:rFonts w:ascii="Arial" w:hAnsi="Arial" w:cs="Arial"/>
          <w:sz w:val="24"/>
          <w:szCs w:val="24"/>
        </w:rPr>
        <w:t xml:space="preserve">The Psychology Doctoral Internship at the University at Buffalo abides by all APPIC policies regarding application and notification procedures.  </w:t>
      </w:r>
    </w:p>
    <w:p w14:paraId="3DB319AB" w14:textId="151108E7" w:rsidR="007C1F7B" w:rsidRPr="006923DB" w:rsidRDefault="007C1F7B" w:rsidP="0094682A">
      <w:pPr>
        <w:spacing w:line="240" w:lineRule="auto"/>
        <w:jc w:val="left"/>
        <w:rPr>
          <w:rFonts w:ascii="Arial" w:eastAsia="Times New Roman" w:hAnsi="Arial" w:cs="Times New Roman"/>
          <w:color w:val="000000"/>
          <w:sz w:val="24"/>
        </w:rPr>
      </w:pPr>
    </w:p>
    <w:p w14:paraId="1AEC8C91" w14:textId="77777777" w:rsidR="007C1F7B" w:rsidRPr="006923DB" w:rsidRDefault="007C1F7B" w:rsidP="0094682A">
      <w:pPr>
        <w:spacing w:line="240" w:lineRule="auto"/>
        <w:jc w:val="left"/>
        <w:rPr>
          <w:rFonts w:ascii="Arial" w:eastAsia="Times New Roman" w:hAnsi="Arial" w:cs="Times New Roman"/>
          <w:color w:val="000000"/>
          <w:sz w:val="28"/>
          <w:szCs w:val="20"/>
        </w:rPr>
      </w:pPr>
    </w:p>
    <w:p w14:paraId="7FD9492D" w14:textId="77777777" w:rsidR="007C1F7B" w:rsidRPr="006923DB" w:rsidRDefault="007C1F7B" w:rsidP="0094682A">
      <w:pPr>
        <w:tabs>
          <w:tab w:val="left" w:pos="841"/>
          <w:tab w:val="center" w:pos="4680"/>
        </w:tabs>
        <w:spacing w:line="240" w:lineRule="auto"/>
        <w:jc w:val="left"/>
        <w:rPr>
          <w:rFonts w:ascii="Arial" w:eastAsia="Times New Roman" w:hAnsi="Arial" w:cs="Times New Roman"/>
          <w:b/>
          <w:sz w:val="28"/>
          <w:szCs w:val="20"/>
        </w:rPr>
      </w:pPr>
      <w:r w:rsidRPr="006923DB">
        <w:rPr>
          <w:rFonts w:ascii="Arial" w:eastAsia="Times New Roman" w:hAnsi="Arial" w:cs="Times New Roman"/>
          <w:b/>
          <w:sz w:val="28"/>
          <w:szCs w:val="20"/>
        </w:rPr>
        <w:t>Qualifications</w:t>
      </w:r>
    </w:p>
    <w:p w14:paraId="4DD92D85"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4"/>
          <w:szCs w:val="20"/>
        </w:rPr>
      </w:pPr>
    </w:p>
    <w:p w14:paraId="1FB42FFE" w14:textId="7549CC77" w:rsidR="007C1F7B" w:rsidRDefault="007C1F7B" w:rsidP="0094682A">
      <w:pPr>
        <w:tabs>
          <w:tab w:val="left" w:pos="841"/>
          <w:tab w:val="center" w:pos="4680"/>
        </w:tabs>
        <w:spacing w:line="240" w:lineRule="auto"/>
        <w:jc w:val="left"/>
        <w:rPr>
          <w:rFonts w:ascii="Arial" w:eastAsia="Times New Roman" w:hAnsi="Arial" w:cs="Times New Roman"/>
          <w:sz w:val="24"/>
        </w:rPr>
      </w:pPr>
      <w:r w:rsidRPr="006923DB">
        <w:rPr>
          <w:rFonts w:ascii="Arial" w:eastAsia="Times New Roman" w:hAnsi="Arial" w:cs="Times New Roman"/>
          <w:sz w:val="24"/>
        </w:rPr>
        <w:t>Applicants must be matriculated in a PhD or PsyD program in Clinical, Cou</w:t>
      </w:r>
      <w:r w:rsidR="00E70639">
        <w:rPr>
          <w:rFonts w:ascii="Arial" w:eastAsia="Times New Roman" w:hAnsi="Arial" w:cs="Times New Roman"/>
          <w:sz w:val="24"/>
        </w:rPr>
        <w:t xml:space="preserve">nseling, or School Psychology. </w:t>
      </w:r>
      <w:r w:rsidRPr="006923DB">
        <w:rPr>
          <w:rFonts w:ascii="Arial" w:eastAsia="Times New Roman" w:hAnsi="Arial" w:cs="Times New Roman"/>
          <w:sz w:val="24"/>
        </w:rPr>
        <w:t>Applicants must also demonstrate adequate preparation for internship as indicated by their credentials and their graduate training director’s endorsement.</w:t>
      </w:r>
      <w:r w:rsidR="000B6FF3">
        <w:rPr>
          <w:rFonts w:ascii="Arial" w:eastAsia="Times New Roman" w:hAnsi="Arial" w:cs="Times New Roman"/>
          <w:sz w:val="24"/>
        </w:rPr>
        <w:t xml:space="preserve"> </w:t>
      </w:r>
      <w:r w:rsidR="00710A95">
        <w:rPr>
          <w:rFonts w:ascii="Arial" w:eastAsia="Times New Roman" w:hAnsi="Arial" w:cs="Times New Roman"/>
          <w:sz w:val="24"/>
        </w:rPr>
        <w:t>As a condition of employment, interns must pass a background check conducted by the New York State Central Registry, which screens for founded cases of child abuse or maltreatment. Further, interns who wish to complete Forensics rotations must complete a criminal background check conducted by Erie County. Background check decisions are subject to the discretion of New York State</w:t>
      </w:r>
      <w:r w:rsidR="00A23D00">
        <w:rPr>
          <w:rFonts w:ascii="Arial" w:eastAsia="Times New Roman" w:hAnsi="Arial" w:cs="Times New Roman"/>
          <w:sz w:val="24"/>
        </w:rPr>
        <w:t>, Erie County,</w:t>
      </w:r>
      <w:r w:rsidR="00710A95">
        <w:rPr>
          <w:rFonts w:ascii="Arial" w:eastAsia="Times New Roman" w:hAnsi="Arial" w:cs="Times New Roman"/>
          <w:sz w:val="24"/>
        </w:rPr>
        <w:t xml:space="preserve"> and Erie County</w:t>
      </w:r>
      <w:r w:rsidR="00D12F5A">
        <w:rPr>
          <w:rFonts w:ascii="Arial" w:eastAsia="Times New Roman" w:hAnsi="Arial" w:cs="Times New Roman"/>
          <w:sz w:val="24"/>
        </w:rPr>
        <w:t xml:space="preserve"> Sheriff’s Office</w:t>
      </w:r>
      <w:r w:rsidR="00710A95">
        <w:rPr>
          <w:rFonts w:ascii="Arial" w:eastAsia="Times New Roman" w:hAnsi="Arial" w:cs="Times New Roman"/>
          <w:sz w:val="24"/>
        </w:rPr>
        <w:t xml:space="preserve">. </w:t>
      </w:r>
      <w:r w:rsidR="000F510F">
        <w:rPr>
          <w:rFonts w:ascii="Arial" w:eastAsia="Times New Roman" w:hAnsi="Arial" w:cs="Times New Roman"/>
          <w:sz w:val="24"/>
        </w:rPr>
        <w:t>These regulations apply to interns as well as faculty, staff, and other trainees.</w:t>
      </w:r>
    </w:p>
    <w:p w14:paraId="5EA1F398" w14:textId="77777777" w:rsidR="000F510F" w:rsidRDefault="000F510F" w:rsidP="0094682A">
      <w:pPr>
        <w:tabs>
          <w:tab w:val="left" w:pos="841"/>
          <w:tab w:val="center" w:pos="4680"/>
        </w:tabs>
        <w:spacing w:line="240" w:lineRule="auto"/>
        <w:jc w:val="left"/>
        <w:rPr>
          <w:rFonts w:ascii="Arial" w:eastAsia="Times New Roman" w:hAnsi="Arial" w:cs="Times New Roman"/>
          <w:sz w:val="24"/>
        </w:rPr>
      </w:pPr>
    </w:p>
    <w:p w14:paraId="060B03A3" w14:textId="48136580" w:rsidR="000F510F" w:rsidRPr="003A0B72" w:rsidRDefault="000F510F" w:rsidP="000F510F">
      <w:pPr>
        <w:spacing w:line="240" w:lineRule="auto"/>
        <w:jc w:val="left"/>
        <w:rPr>
          <w:rFonts w:ascii="Arial" w:hAnsi="Arial" w:cs="Arial"/>
          <w:sz w:val="24"/>
          <w:szCs w:val="24"/>
        </w:rPr>
      </w:pPr>
      <w:r w:rsidRPr="003A0B72">
        <w:rPr>
          <w:rFonts w:ascii="Arial" w:hAnsi="Arial" w:cs="Arial"/>
          <w:sz w:val="24"/>
          <w:szCs w:val="24"/>
        </w:rPr>
        <w:t xml:space="preserve">The program and University are </w:t>
      </w:r>
      <w:r w:rsidRPr="003A0B72">
        <w:rPr>
          <w:rFonts w:ascii="Arial" w:hAnsi="Arial" w:cs="Arial"/>
          <w:iCs/>
          <w:color w:val="000000"/>
          <w:sz w:val="24"/>
          <w:szCs w:val="24"/>
          <w:shd w:val="clear" w:color="auto" w:fill="FFFFFF"/>
        </w:rPr>
        <w:t xml:space="preserve">committed to ensuring equal employment, educational opportunity, and equal access to services, programs, and activities without regard to an individual's race, color, national origin, sex, religion, age, disability, gender, pregnancy, gender identity, gender expression, sexual orientation, predisposing genetic characteristics, marital status, familial status, veteran status, military status, </w:t>
      </w:r>
      <w:r w:rsidR="00710A95">
        <w:rPr>
          <w:rFonts w:ascii="Arial" w:hAnsi="Arial" w:cs="Arial"/>
          <w:iCs/>
          <w:color w:val="000000"/>
          <w:sz w:val="24"/>
          <w:szCs w:val="24"/>
          <w:shd w:val="clear" w:color="auto" w:fill="FFFFFF"/>
        </w:rPr>
        <w:t xml:space="preserve">or </w:t>
      </w:r>
      <w:r w:rsidRPr="003A0B72">
        <w:rPr>
          <w:rFonts w:ascii="Arial" w:hAnsi="Arial" w:cs="Arial"/>
          <w:iCs/>
          <w:color w:val="000000"/>
          <w:sz w:val="24"/>
          <w:szCs w:val="24"/>
          <w:shd w:val="clear" w:color="auto" w:fill="FFFFFF"/>
        </w:rPr>
        <w:t>domestic violence victim status</w:t>
      </w:r>
      <w:r w:rsidR="001355A1">
        <w:rPr>
          <w:rFonts w:ascii="Arial" w:hAnsi="Arial" w:cs="Arial"/>
          <w:iCs/>
          <w:color w:val="000000"/>
          <w:sz w:val="24"/>
          <w:szCs w:val="24"/>
          <w:shd w:val="clear" w:color="auto" w:fill="FFFFFF"/>
        </w:rPr>
        <w:t>.</w:t>
      </w:r>
      <w:r w:rsidRPr="003A0B72">
        <w:rPr>
          <w:rFonts w:ascii="Arial" w:hAnsi="Arial" w:cs="Arial"/>
          <w:iCs/>
          <w:color w:val="000000"/>
          <w:sz w:val="24"/>
          <w:szCs w:val="24"/>
          <w:shd w:val="clear" w:color="auto" w:fill="FFFFFF"/>
        </w:rPr>
        <w:t xml:space="preserve"> All members of the University community may not be subjected to harassment that is prohibited by law or treated adversely based upon a protected characteristic.</w:t>
      </w:r>
      <w:r w:rsidRPr="003A0B72">
        <w:rPr>
          <w:rFonts w:ascii="Arial" w:hAnsi="Arial" w:cs="Arial"/>
          <w:sz w:val="24"/>
          <w:szCs w:val="24"/>
        </w:rPr>
        <w:t xml:space="preserve"> The Psychiatry Department and Internship Program are committed to respecting and understanding cultural and individual diversity in its admission and training policies and the program is committed to the recruitment of culturally and ethnically diverse interns. Inquiries and applications are encouraged from all qualified individuals.</w:t>
      </w:r>
    </w:p>
    <w:p w14:paraId="6F972987"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8"/>
          <w:szCs w:val="20"/>
        </w:rPr>
      </w:pPr>
    </w:p>
    <w:p w14:paraId="15210B6B" w14:textId="77777777" w:rsidR="007C1F7B" w:rsidRDefault="007C1F7B" w:rsidP="0094682A">
      <w:pPr>
        <w:tabs>
          <w:tab w:val="left" w:pos="841"/>
          <w:tab w:val="center" w:pos="4680"/>
        </w:tabs>
        <w:spacing w:line="240" w:lineRule="auto"/>
        <w:jc w:val="left"/>
        <w:rPr>
          <w:rFonts w:ascii="Arial" w:eastAsia="Times New Roman" w:hAnsi="Arial" w:cs="Times New Roman"/>
          <w:sz w:val="24"/>
        </w:rPr>
      </w:pPr>
      <w:r w:rsidRPr="006923DB">
        <w:rPr>
          <w:rFonts w:ascii="Arial" w:eastAsia="Times New Roman" w:hAnsi="Arial" w:cs="Times New Roman"/>
          <w:sz w:val="24"/>
        </w:rPr>
        <w:t>Applicants must provide:</w:t>
      </w:r>
    </w:p>
    <w:p w14:paraId="2FBFC696" w14:textId="77777777" w:rsidR="001E2AD2" w:rsidRPr="006923DB" w:rsidRDefault="001E2AD2" w:rsidP="0094682A">
      <w:pPr>
        <w:tabs>
          <w:tab w:val="left" w:pos="841"/>
          <w:tab w:val="center" w:pos="4680"/>
        </w:tabs>
        <w:spacing w:line="240" w:lineRule="auto"/>
        <w:jc w:val="left"/>
        <w:rPr>
          <w:rFonts w:ascii="Arial" w:eastAsia="Times New Roman" w:hAnsi="Arial" w:cs="Times New Roman"/>
          <w:sz w:val="24"/>
        </w:rPr>
      </w:pPr>
    </w:p>
    <w:p w14:paraId="6B32439A" w14:textId="77777777" w:rsidR="001E2AD2" w:rsidRPr="001E2AD2" w:rsidRDefault="001E2AD2" w:rsidP="001E2AD2">
      <w:pPr>
        <w:pStyle w:val="ListParagraph"/>
        <w:numPr>
          <w:ilvl w:val="0"/>
          <w:numId w:val="12"/>
        </w:numPr>
        <w:spacing w:line="240" w:lineRule="auto"/>
        <w:jc w:val="left"/>
        <w:rPr>
          <w:rFonts w:ascii="Arial" w:hAnsi="Arial" w:cs="Arial"/>
          <w:sz w:val="24"/>
        </w:rPr>
      </w:pPr>
      <w:r w:rsidRPr="001E2AD2">
        <w:rPr>
          <w:rFonts w:ascii="Arial" w:hAnsi="Arial" w:cs="Arial"/>
          <w:sz w:val="24"/>
        </w:rPr>
        <w:t>APPIC Application for Psychology Internship (AAPI), available at the APPIC website</w:t>
      </w:r>
    </w:p>
    <w:p w14:paraId="0258665B" w14:textId="77777777" w:rsidR="001E2AD2" w:rsidRPr="001E2AD2" w:rsidRDefault="001E2AD2" w:rsidP="001E2AD2">
      <w:pPr>
        <w:pStyle w:val="ListParagraph"/>
        <w:numPr>
          <w:ilvl w:val="0"/>
          <w:numId w:val="12"/>
        </w:numPr>
        <w:spacing w:line="240" w:lineRule="auto"/>
        <w:jc w:val="left"/>
        <w:rPr>
          <w:rFonts w:ascii="Arial" w:hAnsi="Arial" w:cs="Arial"/>
          <w:sz w:val="24"/>
        </w:rPr>
      </w:pPr>
      <w:r w:rsidRPr="001E2AD2">
        <w:rPr>
          <w:rFonts w:ascii="Arial" w:hAnsi="Arial" w:cs="Arial"/>
          <w:sz w:val="24"/>
        </w:rPr>
        <w:t>Confirmation of practicum training with a minimum of 500 direct hours</w:t>
      </w:r>
    </w:p>
    <w:p w14:paraId="145B6AD5" w14:textId="77777777" w:rsidR="001E2AD2" w:rsidRPr="001E2AD2" w:rsidRDefault="001E2AD2" w:rsidP="001E2AD2">
      <w:pPr>
        <w:pStyle w:val="ListParagraph"/>
        <w:numPr>
          <w:ilvl w:val="0"/>
          <w:numId w:val="12"/>
        </w:numPr>
        <w:spacing w:line="240" w:lineRule="auto"/>
        <w:jc w:val="left"/>
        <w:rPr>
          <w:rFonts w:ascii="Arial" w:hAnsi="Arial" w:cs="Arial"/>
          <w:sz w:val="24"/>
        </w:rPr>
      </w:pPr>
      <w:r w:rsidRPr="001E2AD2">
        <w:rPr>
          <w:rFonts w:ascii="Arial" w:hAnsi="Arial" w:cs="Arial"/>
          <w:sz w:val="24"/>
        </w:rPr>
        <w:t>Two letters of recommendation from resources with direct knowledge of clinical experiences and abilities</w:t>
      </w:r>
    </w:p>
    <w:p w14:paraId="121E2295" w14:textId="77777777" w:rsidR="001E2AD2" w:rsidRPr="001E2AD2" w:rsidRDefault="001E2AD2" w:rsidP="001E2AD2">
      <w:pPr>
        <w:pStyle w:val="ListParagraph"/>
        <w:numPr>
          <w:ilvl w:val="0"/>
          <w:numId w:val="12"/>
        </w:numPr>
        <w:spacing w:line="240" w:lineRule="auto"/>
        <w:jc w:val="left"/>
        <w:rPr>
          <w:rFonts w:ascii="Arial" w:hAnsi="Arial" w:cs="Arial"/>
          <w:sz w:val="24"/>
        </w:rPr>
      </w:pPr>
      <w:r w:rsidRPr="001E2AD2">
        <w:rPr>
          <w:rFonts w:ascii="Arial" w:hAnsi="Arial" w:cs="Arial"/>
          <w:sz w:val="24"/>
        </w:rPr>
        <w:t>Official transcripts detailing completed course and training</w:t>
      </w:r>
    </w:p>
    <w:p w14:paraId="29217743" w14:textId="656F8376" w:rsidR="001E2AD2" w:rsidRPr="001E2AD2" w:rsidRDefault="00E70639" w:rsidP="001E2AD2">
      <w:pPr>
        <w:pStyle w:val="ListParagraph"/>
        <w:numPr>
          <w:ilvl w:val="0"/>
          <w:numId w:val="12"/>
        </w:numPr>
        <w:spacing w:line="240" w:lineRule="auto"/>
        <w:jc w:val="left"/>
        <w:rPr>
          <w:rFonts w:ascii="Arial" w:hAnsi="Arial" w:cs="Arial"/>
          <w:sz w:val="24"/>
        </w:rPr>
      </w:pPr>
      <w:r>
        <w:rPr>
          <w:rFonts w:ascii="Arial" w:hAnsi="Arial" w:cs="Arial"/>
          <w:sz w:val="24"/>
        </w:rPr>
        <w:t>Current curriculum</w:t>
      </w:r>
      <w:r w:rsidR="001E2AD2" w:rsidRPr="001E2AD2">
        <w:rPr>
          <w:rFonts w:ascii="Arial" w:hAnsi="Arial" w:cs="Arial"/>
          <w:sz w:val="24"/>
        </w:rPr>
        <w:t xml:space="preserve"> vita</w:t>
      </w:r>
    </w:p>
    <w:p w14:paraId="03E9039C"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4"/>
          <w:szCs w:val="20"/>
        </w:rPr>
      </w:pPr>
    </w:p>
    <w:p w14:paraId="27FCC63B" w14:textId="77777777" w:rsidR="007C1F7B" w:rsidRPr="006923DB" w:rsidRDefault="007C1F7B" w:rsidP="0094682A">
      <w:pPr>
        <w:tabs>
          <w:tab w:val="left" w:pos="841"/>
          <w:tab w:val="center" w:pos="4680"/>
        </w:tabs>
        <w:spacing w:line="240" w:lineRule="auto"/>
        <w:jc w:val="left"/>
        <w:rPr>
          <w:rFonts w:ascii="Arial" w:eastAsia="Times New Roman" w:hAnsi="Arial" w:cs="Times New Roman"/>
          <w:b/>
          <w:sz w:val="28"/>
          <w:szCs w:val="20"/>
        </w:rPr>
      </w:pPr>
      <w:r w:rsidRPr="006923DB">
        <w:rPr>
          <w:rFonts w:ascii="Arial" w:eastAsia="Times New Roman" w:hAnsi="Arial" w:cs="Times New Roman"/>
          <w:b/>
          <w:sz w:val="28"/>
          <w:szCs w:val="20"/>
        </w:rPr>
        <w:lastRenderedPageBreak/>
        <w:t>Applicant Review</w:t>
      </w:r>
    </w:p>
    <w:p w14:paraId="274D7CE2" w14:textId="77777777" w:rsidR="007C1F7B" w:rsidRPr="006923DB" w:rsidRDefault="007C1F7B" w:rsidP="0094682A">
      <w:pPr>
        <w:tabs>
          <w:tab w:val="left" w:pos="841"/>
          <w:tab w:val="center" w:pos="4680"/>
        </w:tabs>
        <w:spacing w:line="240" w:lineRule="auto"/>
        <w:jc w:val="left"/>
        <w:rPr>
          <w:rFonts w:ascii="Arial" w:eastAsia="Times New Roman" w:hAnsi="Arial" w:cs="Times New Roman"/>
          <w:b/>
          <w:sz w:val="28"/>
          <w:szCs w:val="20"/>
        </w:rPr>
      </w:pPr>
    </w:p>
    <w:p w14:paraId="62BCAD76" w14:textId="31DBB85A" w:rsidR="007C1F7B" w:rsidRPr="006923DB" w:rsidRDefault="007C1F7B" w:rsidP="0094682A">
      <w:pPr>
        <w:tabs>
          <w:tab w:val="left" w:pos="841"/>
          <w:tab w:val="center" w:pos="4680"/>
        </w:tabs>
        <w:spacing w:line="240" w:lineRule="auto"/>
        <w:jc w:val="left"/>
        <w:rPr>
          <w:rFonts w:ascii="Arial" w:eastAsia="Times New Roman" w:hAnsi="Arial" w:cs="Times New Roman"/>
          <w:b/>
          <w:sz w:val="28"/>
          <w:szCs w:val="20"/>
        </w:rPr>
      </w:pPr>
      <w:r w:rsidRPr="006923DB">
        <w:rPr>
          <w:rFonts w:ascii="Arial" w:eastAsia="Times New Roman" w:hAnsi="Arial" w:cs="Times New Roman"/>
          <w:sz w:val="24"/>
        </w:rPr>
        <w:t>The University at Buffalo abides by all APPIC rules governing the app</w:t>
      </w:r>
      <w:r w:rsidR="00521847">
        <w:rPr>
          <w:rFonts w:ascii="Arial" w:eastAsia="Times New Roman" w:hAnsi="Arial" w:cs="Times New Roman"/>
          <w:sz w:val="24"/>
        </w:rPr>
        <w:t>lication and selection process.</w:t>
      </w:r>
      <w:r w:rsidRPr="006923DB">
        <w:rPr>
          <w:rFonts w:ascii="Arial" w:eastAsia="Times New Roman" w:hAnsi="Arial" w:cs="Times New Roman"/>
          <w:sz w:val="24"/>
        </w:rPr>
        <w:t xml:space="preserve"> Under these rules, once a candidate’s application is under consideration, very little information about the status of the applicant may be released.</w:t>
      </w:r>
    </w:p>
    <w:p w14:paraId="7B576D04" w14:textId="15F790D2" w:rsidR="007C1F7B" w:rsidRDefault="007C1F7B" w:rsidP="0094682A">
      <w:pPr>
        <w:tabs>
          <w:tab w:val="left" w:pos="841"/>
          <w:tab w:val="center" w:pos="4680"/>
        </w:tabs>
        <w:spacing w:line="240" w:lineRule="auto"/>
        <w:jc w:val="left"/>
        <w:rPr>
          <w:rFonts w:ascii="Arial" w:eastAsia="Times New Roman" w:hAnsi="Arial" w:cs="Times New Roman"/>
          <w:sz w:val="24"/>
        </w:rPr>
      </w:pPr>
      <w:r w:rsidRPr="006923DB">
        <w:rPr>
          <w:rFonts w:ascii="Arial" w:eastAsia="Times New Roman" w:hAnsi="Arial" w:cs="Times New Roman"/>
          <w:sz w:val="24"/>
        </w:rPr>
        <w:t>After applications are reviewed, potential candidates wil</w:t>
      </w:r>
      <w:r w:rsidR="00521847">
        <w:rPr>
          <w:rFonts w:ascii="Arial" w:eastAsia="Times New Roman" w:hAnsi="Arial" w:cs="Times New Roman"/>
          <w:sz w:val="24"/>
        </w:rPr>
        <w:t xml:space="preserve">l be contacted to interview with faculty from our </w:t>
      </w:r>
      <w:proofErr w:type="gramStart"/>
      <w:r w:rsidR="00521847">
        <w:rPr>
          <w:rFonts w:ascii="Arial" w:eastAsia="Times New Roman" w:hAnsi="Arial" w:cs="Times New Roman"/>
          <w:sz w:val="24"/>
        </w:rPr>
        <w:t>Internship</w:t>
      </w:r>
      <w:proofErr w:type="gramEnd"/>
      <w:r w:rsidR="00521847">
        <w:rPr>
          <w:rFonts w:ascii="Arial" w:eastAsia="Times New Roman" w:hAnsi="Arial" w:cs="Times New Roman"/>
          <w:sz w:val="24"/>
        </w:rPr>
        <w:t xml:space="preserve"> program</w:t>
      </w:r>
      <w:r w:rsidRPr="006923DB">
        <w:rPr>
          <w:rFonts w:ascii="Arial" w:eastAsia="Times New Roman" w:hAnsi="Arial" w:cs="Times New Roman"/>
          <w:sz w:val="24"/>
        </w:rPr>
        <w:t xml:space="preserve">.  </w:t>
      </w:r>
    </w:p>
    <w:p w14:paraId="5C673044" w14:textId="76448D5A" w:rsidR="00345823" w:rsidRDefault="00345823" w:rsidP="0094682A">
      <w:pPr>
        <w:tabs>
          <w:tab w:val="left" w:pos="841"/>
          <w:tab w:val="center" w:pos="4680"/>
        </w:tabs>
        <w:spacing w:line="240" w:lineRule="auto"/>
        <w:jc w:val="left"/>
        <w:rPr>
          <w:rFonts w:ascii="Arial" w:eastAsia="Times New Roman" w:hAnsi="Arial" w:cs="Times New Roman"/>
          <w:sz w:val="24"/>
        </w:rPr>
      </w:pPr>
    </w:p>
    <w:p w14:paraId="3EEFBEBD" w14:textId="77777777" w:rsidR="00345823" w:rsidRPr="006923DB" w:rsidRDefault="00345823" w:rsidP="0094682A">
      <w:pPr>
        <w:tabs>
          <w:tab w:val="left" w:pos="841"/>
          <w:tab w:val="center" w:pos="4680"/>
        </w:tabs>
        <w:spacing w:line="240" w:lineRule="auto"/>
        <w:jc w:val="left"/>
        <w:rPr>
          <w:rFonts w:ascii="Arial" w:eastAsia="Times New Roman" w:hAnsi="Arial" w:cs="Times New Roman"/>
          <w:sz w:val="24"/>
        </w:rPr>
      </w:pPr>
    </w:p>
    <w:p w14:paraId="63FE3AE5"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4"/>
        </w:rPr>
      </w:pPr>
    </w:p>
    <w:p w14:paraId="2B265A8E" w14:textId="77777777" w:rsidR="007C1F7B" w:rsidRPr="006923DB" w:rsidRDefault="007C1F7B" w:rsidP="0094682A">
      <w:pPr>
        <w:tabs>
          <w:tab w:val="left" w:pos="841"/>
          <w:tab w:val="center" w:pos="4680"/>
        </w:tabs>
        <w:spacing w:line="240" w:lineRule="auto"/>
        <w:rPr>
          <w:rFonts w:ascii="Arial" w:eastAsia="Times New Roman" w:hAnsi="Arial" w:cs="Times New Roman"/>
          <w:sz w:val="28"/>
        </w:rPr>
      </w:pPr>
      <w:r w:rsidRPr="00710A95">
        <w:rPr>
          <w:rFonts w:ascii="Arial" w:eastAsia="Times New Roman" w:hAnsi="Arial" w:cs="Times New Roman"/>
          <w:b/>
          <w:sz w:val="28"/>
          <w:u w:val="single"/>
        </w:rPr>
        <w:t>Supervision and Evaluation</w:t>
      </w:r>
    </w:p>
    <w:p w14:paraId="796CBA9F"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4"/>
        </w:rPr>
      </w:pPr>
    </w:p>
    <w:p w14:paraId="5B405913" w14:textId="263C59B6" w:rsidR="007C1F7B" w:rsidRPr="006923DB" w:rsidRDefault="00F812AF" w:rsidP="0094682A">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 xml:space="preserve">Each intern is assigned </w:t>
      </w:r>
      <w:r w:rsidRPr="00F812AF">
        <w:rPr>
          <w:rFonts w:ascii="Arial" w:eastAsia="Times New Roman" w:hAnsi="Arial" w:cs="Times New Roman"/>
          <w:b/>
          <w:sz w:val="24"/>
        </w:rPr>
        <w:t>rotation</w:t>
      </w:r>
      <w:r w:rsidR="007C1F7B" w:rsidRPr="006923DB">
        <w:rPr>
          <w:rFonts w:ascii="Arial" w:eastAsia="Times New Roman" w:hAnsi="Arial" w:cs="Times New Roman"/>
          <w:sz w:val="24"/>
        </w:rPr>
        <w:t xml:space="preserve"> and </w:t>
      </w:r>
      <w:r>
        <w:rPr>
          <w:rFonts w:ascii="Arial" w:eastAsia="Times New Roman" w:hAnsi="Arial" w:cs="Times New Roman"/>
          <w:b/>
          <w:sz w:val="24"/>
        </w:rPr>
        <w:t>psychotherapy</w:t>
      </w:r>
      <w:r w:rsidR="007C1F7B" w:rsidRPr="006923DB">
        <w:rPr>
          <w:rFonts w:ascii="Arial" w:eastAsia="Times New Roman" w:hAnsi="Arial" w:cs="Times New Roman"/>
          <w:sz w:val="24"/>
        </w:rPr>
        <w:t xml:space="preserve"> supervisor</w:t>
      </w:r>
      <w:r w:rsidR="00003A73">
        <w:rPr>
          <w:rFonts w:ascii="Arial" w:eastAsia="Times New Roman" w:hAnsi="Arial" w:cs="Times New Roman"/>
          <w:sz w:val="24"/>
        </w:rPr>
        <w:t>s</w:t>
      </w:r>
      <w:r w:rsidR="007C1F7B" w:rsidRPr="006923DB">
        <w:rPr>
          <w:rFonts w:ascii="Arial" w:eastAsia="Times New Roman" w:hAnsi="Arial" w:cs="Times New Roman"/>
          <w:sz w:val="24"/>
        </w:rPr>
        <w:t xml:space="preserve"> </w:t>
      </w:r>
      <w:r w:rsidR="00003A73">
        <w:rPr>
          <w:rFonts w:ascii="Arial" w:eastAsia="Times New Roman" w:hAnsi="Arial" w:cs="Times New Roman"/>
          <w:sz w:val="24"/>
        </w:rPr>
        <w:t xml:space="preserve">throughout </w:t>
      </w:r>
      <w:r w:rsidR="007C1F7B" w:rsidRPr="006923DB">
        <w:rPr>
          <w:rFonts w:ascii="Arial" w:eastAsia="Times New Roman" w:hAnsi="Arial" w:cs="Times New Roman"/>
          <w:sz w:val="24"/>
        </w:rPr>
        <w:t>the interns</w:t>
      </w:r>
      <w:r w:rsidR="00003A73">
        <w:rPr>
          <w:rFonts w:ascii="Arial" w:eastAsia="Times New Roman" w:hAnsi="Arial" w:cs="Times New Roman"/>
          <w:sz w:val="24"/>
        </w:rPr>
        <w:t xml:space="preserve">hip year. </w:t>
      </w:r>
      <w:r w:rsidR="007C1F7B" w:rsidRPr="006923DB">
        <w:rPr>
          <w:rFonts w:ascii="Arial" w:eastAsia="Times New Roman" w:hAnsi="Arial" w:cs="Times New Roman"/>
          <w:sz w:val="24"/>
        </w:rPr>
        <w:t>All supervisory assignments are given by the TD, and all supervisors are Psychologists</w:t>
      </w:r>
      <w:r w:rsidR="00003A73">
        <w:rPr>
          <w:rFonts w:ascii="Arial" w:eastAsia="Times New Roman" w:hAnsi="Arial" w:cs="Times New Roman"/>
          <w:sz w:val="24"/>
        </w:rPr>
        <w:t xml:space="preserve"> or other qualified supervisors (e.g., psychiatrists, clinical social workers</w:t>
      </w:r>
      <w:r w:rsidR="00166EF9">
        <w:rPr>
          <w:rFonts w:ascii="Arial" w:eastAsia="Times New Roman" w:hAnsi="Arial" w:cs="Times New Roman"/>
          <w:sz w:val="24"/>
        </w:rPr>
        <w:t>, licensed mental health counselors, psychiatric nurse practitioners</w:t>
      </w:r>
      <w:r w:rsidR="00003A73">
        <w:rPr>
          <w:rFonts w:ascii="Arial" w:eastAsia="Times New Roman" w:hAnsi="Arial" w:cs="Times New Roman"/>
          <w:sz w:val="24"/>
        </w:rPr>
        <w:t>)</w:t>
      </w:r>
      <w:r w:rsidR="007C1F7B" w:rsidRPr="006923DB">
        <w:rPr>
          <w:rFonts w:ascii="Arial" w:eastAsia="Times New Roman" w:hAnsi="Arial" w:cs="Times New Roman"/>
          <w:sz w:val="24"/>
        </w:rPr>
        <w:t xml:space="preserve"> licensed to practice in the state of New York.  </w:t>
      </w:r>
    </w:p>
    <w:p w14:paraId="4EA61CB9"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4"/>
        </w:rPr>
      </w:pPr>
    </w:p>
    <w:p w14:paraId="55A8B17C" w14:textId="7F498CED" w:rsidR="007C1F7B" w:rsidRPr="006923DB" w:rsidRDefault="00F812AF" w:rsidP="0094682A">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Supervisors</w:t>
      </w:r>
      <w:r w:rsidR="007C1F7B" w:rsidRPr="006923DB">
        <w:rPr>
          <w:rFonts w:ascii="Arial" w:eastAsia="Times New Roman" w:hAnsi="Arial" w:cs="Times New Roman"/>
          <w:sz w:val="24"/>
        </w:rPr>
        <w:t xml:space="preserve"> coordinate </w:t>
      </w:r>
      <w:r w:rsidR="00003A73">
        <w:rPr>
          <w:rFonts w:ascii="Arial" w:eastAsia="Times New Roman" w:hAnsi="Arial" w:cs="Times New Roman"/>
          <w:sz w:val="24"/>
        </w:rPr>
        <w:t xml:space="preserve">and oversee </w:t>
      </w:r>
      <w:r w:rsidR="007C1F7B" w:rsidRPr="006923DB">
        <w:rPr>
          <w:rFonts w:ascii="Arial" w:eastAsia="Times New Roman" w:hAnsi="Arial" w:cs="Times New Roman"/>
          <w:sz w:val="24"/>
        </w:rPr>
        <w:t xml:space="preserve">all training experiences for each intern in collaboration with the TD. </w:t>
      </w:r>
      <w:proofErr w:type="gramStart"/>
      <w:r w:rsidR="00003A73">
        <w:rPr>
          <w:rFonts w:ascii="Arial" w:eastAsia="Times New Roman" w:hAnsi="Arial" w:cs="Times New Roman"/>
          <w:sz w:val="24"/>
        </w:rPr>
        <w:t>With</w:t>
      </w:r>
      <w:r w:rsidR="007C1F7B" w:rsidRPr="006923DB">
        <w:rPr>
          <w:rFonts w:ascii="Arial" w:eastAsia="Times New Roman" w:hAnsi="Arial" w:cs="Times New Roman"/>
          <w:sz w:val="24"/>
        </w:rPr>
        <w:t xml:space="preserve"> regard</w:t>
      </w:r>
      <w:r w:rsidR="00003A73">
        <w:rPr>
          <w:rFonts w:ascii="Arial" w:eastAsia="Times New Roman" w:hAnsi="Arial" w:cs="Times New Roman"/>
          <w:sz w:val="24"/>
        </w:rPr>
        <w:t xml:space="preserve"> to</w:t>
      </w:r>
      <w:proofErr w:type="gramEnd"/>
      <w:r w:rsidR="00003A73">
        <w:rPr>
          <w:rFonts w:ascii="Arial" w:eastAsia="Times New Roman" w:hAnsi="Arial" w:cs="Times New Roman"/>
          <w:sz w:val="24"/>
        </w:rPr>
        <w:t xml:space="preserve"> clinical questions</w:t>
      </w:r>
      <w:r w:rsidR="007C1F7B" w:rsidRPr="006923DB">
        <w:rPr>
          <w:rFonts w:ascii="Arial" w:eastAsia="Times New Roman" w:hAnsi="Arial" w:cs="Times New Roman"/>
          <w:sz w:val="24"/>
        </w:rPr>
        <w:t xml:space="preserve">, all </w:t>
      </w:r>
      <w:r w:rsidR="00003A73">
        <w:rPr>
          <w:rFonts w:ascii="Arial" w:eastAsia="Times New Roman" w:hAnsi="Arial" w:cs="Times New Roman"/>
          <w:sz w:val="24"/>
        </w:rPr>
        <w:t>discussions</w:t>
      </w:r>
      <w:r w:rsidR="007C1F7B" w:rsidRPr="006923DB">
        <w:rPr>
          <w:rFonts w:ascii="Arial" w:eastAsia="Times New Roman" w:hAnsi="Arial" w:cs="Times New Roman"/>
          <w:sz w:val="24"/>
        </w:rPr>
        <w:t xml:space="preserve"> should be</w:t>
      </w:r>
      <w:r w:rsidR="00003A73">
        <w:rPr>
          <w:rFonts w:ascii="Arial" w:eastAsia="Times New Roman" w:hAnsi="Arial" w:cs="Times New Roman"/>
          <w:sz w:val="24"/>
        </w:rPr>
        <w:t>gin with</w:t>
      </w:r>
      <w:r w:rsidR="007C1F7B" w:rsidRPr="006923DB">
        <w:rPr>
          <w:rFonts w:ascii="Arial" w:eastAsia="Times New Roman" w:hAnsi="Arial" w:cs="Times New Roman"/>
          <w:sz w:val="24"/>
        </w:rPr>
        <w:t xml:space="preserve"> </w:t>
      </w:r>
      <w:r>
        <w:rPr>
          <w:rFonts w:ascii="Arial" w:eastAsia="Times New Roman" w:hAnsi="Arial" w:cs="Times New Roman"/>
          <w:sz w:val="24"/>
        </w:rPr>
        <w:t>either rotation or psychotherapy supervisor</w:t>
      </w:r>
      <w:r w:rsidR="00003A73">
        <w:rPr>
          <w:rFonts w:ascii="Arial" w:eastAsia="Times New Roman" w:hAnsi="Arial" w:cs="Times New Roman"/>
          <w:sz w:val="24"/>
        </w:rPr>
        <w:t>s</w:t>
      </w:r>
      <w:r w:rsidR="007C1F7B" w:rsidRPr="006923DB">
        <w:rPr>
          <w:rFonts w:ascii="Arial" w:eastAsia="Times New Roman" w:hAnsi="Arial" w:cs="Times New Roman"/>
          <w:sz w:val="24"/>
        </w:rPr>
        <w:t xml:space="preserve">. Items pertaining to policies and </w:t>
      </w:r>
      <w:r w:rsidR="00003A73">
        <w:rPr>
          <w:rFonts w:ascii="Arial" w:eastAsia="Times New Roman" w:hAnsi="Arial" w:cs="Times New Roman"/>
          <w:sz w:val="24"/>
        </w:rPr>
        <w:t>procedures should be raised with</w:t>
      </w:r>
      <w:r w:rsidR="007C1F7B" w:rsidRPr="006923DB">
        <w:rPr>
          <w:rFonts w:ascii="Arial" w:eastAsia="Times New Roman" w:hAnsi="Arial" w:cs="Times New Roman"/>
          <w:sz w:val="24"/>
        </w:rPr>
        <w:t xml:space="preserve"> the TD.</w:t>
      </w:r>
    </w:p>
    <w:p w14:paraId="43ADB870"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4"/>
        </w:rPr>
      </w:pPr>
    </w:p>
    <w:p w14:paraId="7A898B15" w14:textId="0D10182D" w:rsidR="007C1F7B" w:rsidRDefault="00F812AF" w:rsidP="0094682A">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Rotation</w:t>
      </w:r>
      <w:r w:rsidR="00003A73">
        <w:rPr>
          <w:rFonts w:ascii="Arial" w:eastAsia="Times New Roman" w:hAnsi="Arial" w:cs="Times New Roman"/>
          <w:sz w:val="24"/>
        </w:rPr>
        <w:t xml:space="preserve"> S</w:t>
      </w:r>
      <w:r w:rsidR="007C1F7B" w:rsidRPr="006923DB">
        <w:rPr>
          <w:rFonts w:ascii="Arial" w:eastAsia="Times New Roman" w:hAnsi="Arial" w:cs="Times New Roman"/>
          <w:sz w:val="24"/>
        </w:rPr>
        <w:t>upervisors are</w:t>
      </w:r>
      <w:r w:rsidR="00003A73">
        <w:rPr>
          <w:rFonts w:ascii="Arial" w:eastAsia="Times New Roman" w:hAnsi="Arial" w:cs="Times New Roman"/>
          <w:sz w:val="24"/>
        </w:rPr>
        <w:t xml:space="preserve"> assigned to be</w:t>
      </w:r>
      <w:r w:rsidR="007C1F7B" w:rsidRPr="006923DB">
        <w:rPr>
          <w:rFonts w:ascii="Arial" w:eastAsia="Times New Roman" w:hAnsi="Arial" w:cs="Times New Roman"/>
          <w:sz w:val="24"/>
        </w:rPr>
        <w:t xml:space="preserve"> responsible for overseeing</w:t>
      </w:r>
      <w:r w:rsidR="00003A73">
        <w:rPr>
          <w:rFonts w:ascii="Arial" w:eastAsia="Times New Roman" w:hAnsi="Arial" w:cs="Times New Roman"/>
          <w:sz w:val="24"/>
        </w:rPr>
        <w:t>: 1) Core training program experiences; 2) Major Rotations; and</w:t>
      </w:r>
      <w:r w:rsidR="003B0FB1">
        <w:rPr>
          <w:rFonts w:ascii="Arial" w:eastAsia="Times New Roman" w:hAnsi="Arial" w:cs="Times New Roman"/>
          <w:sz w:val="24"/>
        </w:rPr>
        <w:t>/or</w:t>
      </w:r>
      <w:r w:rsidR="00003A73">
        <w:rPr>
          <w:rFonts w:ascii="Arial" w:eastAsia="Times New Roman" w:hAnsi="Arial" w:cs="Times New Roman"/>
          <w:sz w:val="24"/>
        </w:rPr>
        <w:t xml:space="preserve"> 3)</w:t>
      </w:r>
      <w:r w:rsidR="007C1F7B" w:rsidRPr="006923DB">
        <w:rPr>
          <w:rFonts w:ascii="Arial" w:eastAsia="Times New Roman" w:hAnsi="Arial" w:cs="Times New Roman"/>
          <w:sz w:val="24"/>
        </w:rPr>
        <w:t xml:space="preserve"> </w:t>
      </w:r>
      <w:r w:rsidR="00003A73">
        <w:rPr>
          <w:rFonts w:ascii="Arial" w:eastAsia="Times New Roman" w:hAnsi="Arial" w:cs="Times New Roman"/>
          <w:sz w:val="24"/>
        </w:rPr>
        <w:t>E</w:t>
      </w:r>
      <w:r w:rsidR="007C1F7B" w:rsidRPr="006923DB">
        <w:rPr>
          <w:rFonts w:ascii="Arial" w:eastAsia="Times New Roman" w:hAnsi="Arial" w:cs="Times New Roman"/>
          <w:sz w:val="24"/>
        </w:rPr>
        <w:t xml:space="preserve">lective </w:t>
      </w:r>
      <w:r w:rsidR="00003A73">
        <w:rPr>
          <w:rFonts w:ascii="Arial" w:eastAsia="Times New Roman" w:hAnsi="Arial" w:cs="Times New Roman"/>
          <w:sz w:val="24"/>
        </w:rPr>
        <w:t>R</w:t>
      </w:r>
      <w:r w:rsidR="007C1F7B" w:rsidRPr="006923DB">
        <w:rPr>
          <w:rFonts w:ascii="Arial" w:eastAsia="Times New Roman" w:hAnsi="Arial" w:cs="Times New Roman"/>
          <w:sz w:val="24"/>
        </w:rPr>
        <w:t xml:space="preserve">otations. </w:t>
      </w:r>
      <w:r w:rsidR="00003A73">
        <w:rPr>
          <w:rFonts w:ascii="Arial" w:eastAsia="Times New Roman" w:hAnsi="Arial" w:cs="Times New Roman"/>
          <w:sz w:val="24"/>
        </w:rPr>
        <w:t>As such, throughout the training year a given intern may be supervised by up to four Rotation Supervisors at a given point in time.</w:t>
      </w:r>
      <w:r w:rsidR="00E04906">
        <w:rPr>
          <w:rFonts w:ascii="Arial" w:eastAsia="Times New Roman" w:hAnsi="Arial" w:cs="Times New Roman"/>
          <w:sz w:val="24"/>
        </w:rPr>
        <w:t xml:space="preserve"> Interns may also work with, receiving training from, and be partially supervised by a variety of other licensed professionals within their training environments.</w:t>
      </w:r>
      <w:r w:rsidR="00003A73">
        <w:rPr>
          <w:rFonts w:ascii="Arial" w:eastAsia="Times New Roman" w:hAnsi="Arial" w:cs="Times New Roman"/>
          <w:sz w:val="24"/>
        </w:rPr>
        <w:t xml:space="preserve"> </w:t>
      </w:r>
      <w:r w:rsidR="007C1F7B" w:rsidRPr="006923DB">
        <w:rPr>
          <w:rFonts w:ascii="Arial" w:eastAsia="Times New Roman" w:hAnsi="Arial" w:cs="Times New Roman"/>
          <w:sz w:val="24"/>
        </w:rPr>
        <w:t xml:space="preserve">  </w:t>
      </w:r>
    </w:p>
    <w:p w14:paraId="3FB92C72" w14:textId="4E10B693" w:rsidR="00003A73" w:rsidRDefault="00003A73" w:rsidP="0094682A">
      <w:pPr>
        <w:tabs>
          <w:tab w:val="left" w:pos="841"/>
          <w:tab w:val="center" w:pos="4680"/>
        </w:tabs>
        <w:spacing w:line="240" w:lineRule="auto"/>
        <w:jc w:val="left"/>
        <w:rPr>
          <w:rFonts w:ascii="Arial" w:eastAsia="Times New Roman" w:hAnsi="Arial" w:cs="Times New Roman"/>
          <w:sz w:val="24"/>
        </w:rPr>
      </w:pPr>
    </w:p>
    <w:p w14:paraId="7238FB1E" w14:textId="7FE39554" w:rsidR="00003A73" w:rsidRPr="006923DB" w:rsidRDefault="00003A73" w:rsidP="0094682A">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 xml:space="preserve">Psychotherapy Supervisors are assigned to be responsible for overseeing a trainee’s work with outpatient psychotherapy cases. As such, an intern has </w:t>
      </w:r>
      <w:r w:rsidR="009112ED">
        <w:rPr>
          <w:rFonts w:ascii="Arial" w:eastAsia="Times New Roman" w:hAnsi="Arial" w:cs="Times New Roman"/>
          <w:sz w:val="24"/>
        </w:rPr>
        <w:t>up to two</w:t>
      </w:r>
      <w:r>
        <w:rPr>
          <w:rFonts w:ascii="Arial" w:eastAsia="Times New Roman" w:hAnsi="Arial" w:cs="Times New Roman"/>
          <w:sz w:val="24"/>
        </w:rPr>
        <w:t xml:space="preserve"> Psychotherapy Supervisor</w:t>
      </w:r>
      <w:r w:rsidR="009112ED">
        <w:rPr>
          <w:rFonts w:ascii="Arial" w:eastAsia="Times New Roman" w:hAnsi="Arial" w:cs="Times New Roman"/>
          <w:sz w:val="24"/>
        </w:rPr>
        <w:t>s</w:t>
      </w:r>
      <w:r>
        <w:rPr>
          <w:rFonts w:ascii="Arial" w:eastAsia="Times New Roman" w:hAnsi="Arial" w:cs="Times New Roman"/>
          <w:sz w:val="24"/>
        </w:rPr>
        <w:t xml:space="preserve"> for the duration of the training year.</w:t>
      </w:r>
    </w:p>
    <w:p w14:paraId="09A9A223"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8"/>
        </w:rPr>
      </w:pPr>
    </w:p>
    <w:p w14:paraId="78884CC1" w14:textId="7664FD3E" w:rsidR="00345823" w:rsidRDefault="00003A73" w:rsidP="00710A95">
      <w:pPr>
        <w:tabs>
          <w:tab w:val="left" w:pos="841"/>
          <w:tab w:val="center" w:pos="4680"/>
        </w:tabs>
        <w:spacing w:line="240" w:lineRule="auto"/>
        <w:jc w:val="both"/>
        <w:rPr>
          <w:rFonts w:ascii="Arial" w:eastAsia="Times New Roman" w:hAnsi="Arial" w:cs="Times New Roman"/>
          <w:b/>
          <w:sz w:val="28"/>
          <w:u w:val="single"/>
        </w:rPr>
      </w:pPr>
      <w:r>
        <w:rPr>
          <w:rFonts w:ascii="Arial" w:eastAsia="Times New Roman" w:hAnsi="Arial" w:cs="Times New Roman"/>
          <w:sz w:val="24"/>
        </w:rPr>
        <w:t>Rotation and P</w:t>
      </w:r>
      <w:r w:rsidR="00F812AF">
        <w:rPr>
          <w:rFonts w:ascii="Arial" w:eastAsia="Times New Roman" w:hAnsi="Arial" w:cs="Times New Roman"/>
          <w:sz w:val="24"/>
        </w:rPr>
        <w:t>sychotherapy</w:t>
      </w:r>
      <w:r>
        <w:rPr>
          <w:rFonts w:ascii="Arial" w:eastAsia="Times New Roman" w:hAnsi="Arial" w:cs="Times New Roman"/>
          <w:sz w:val="24"/>
        </w:rPr>
        <w:t xml:space="preserve"> S</w:t>
      </w:r>
      <w:r w:rsidR="007C1F7B" w:rsidRPr="006923DB">
        <w:rPr>
          <w:rFonts w:ascii="Arial" w:eastAsia="Times New Roman" w:hAnsi="Arial" w:cs="Times New Roman"/>
          <w:sz w:val="24"/>
        </w:rPr>
        <w:t>upervisors are required to provide written eva</w:t>
      </w:r>
      <w:r w:rsidR="009112ED">
        <w:rPr>
          <w:rFonts w:ascii="Arial" w:eastAsia="Times New Roman" w:hAnsi="Arial" w:cs="Times New Roman"/>
          <w:sz w:val="24"/>
        </w:rPr>
        <w:t>luations to interns</w:t>
      </w:r>
      <w:r w:rsidR="007C1F7B" w:rsidRPr="006923DB">
        <w:rPr>
          <w:rFonts w:ascii="Arial" w:eastAsia="Times New Roman" w:hAnsi="Arial" w:cs="Times New Roman"/>
          <w:sz w:val="24"/>
        </w:rPr>
        <w:t xml:space="preserve"> three times per </w:t>
      </w:r>
      <w:r w:rsidR="009112ED">
        <w:rPr>
          <w:rFonts w:ascii="Arial" w:eastAsia="Times New Roman" w:hAnsi="Arial" w:cs="Times New Roman"/>
          <w:sz w:val="24"/>
        </w:rPr>
        <w:t xml:space="preserve">year (at 4, 8, and 12 months). </w:t>
      </w:r>
      <w:r w:rsidR="007C1F7B" w:rsidRPr="006923DB">
        <w:rPr>
          <w:rFonts w:ascii="Arial" w:eastAsia="Times New Roman" w:hAnsi="Arial" w:cs="Times New Roman"/>
          <w:sz w:val="24"/>
        </w:rPr>
        <w:t xml:space="preserve">Any concerns </w:t>
      </w:r>
      <w:r w:rsidR="009112ED">
        <w:rPr>
          <w:rFonts w:ascii="Arial" w:eastAsia="Times New Roman" w:hAnsi="Arial" w:cs="Times New Roman"/>
          <w:sz w:val="24"/>
        </w:rPr>
        <w:t>of</w:t>
      </w:r>
      <w:r w:rsidR="007C1F7B" w:rsidRPr="006923DB">
        <w:rPr>
          <w:rFonts w:ascii="Arial" w:eastAsia="Times New Roman" w:hAnsi="Arial" w:cs="Times New Roman"/>
          <w:sz w:val="24"/>
        </w:rPr>
        <w:t xml:space="preserve"> interns and/or supervisors </w:t>
      </w:r>
      <w:r w:rsidR="009112ED">
        <w:rPr>
          <w:rFonts w:ascii="Arial" w:eastAsia="Times New Roman" w:hAnsi="Arial" w:cs="Times New Roman"/>
          <w:sz w:val="24"/>
        </w:rPr>
        <w:t xml:space="preserve">should be attempted to be addressed </w:t>
      </w:r>
      <w:r w:rsidR="007C1F7B" w:rsidRPr="006923DB">
        <w:rPr>
          <w:rFonts w:ascii="Arial" w:eastAsia="Times New Roman" w:hAnsi="Arial" w:cs="Times New Roman"/>
          <w:sz w:val="24"/>
        </w:rPr>
        <w:t xml:space="preserve">in </w:t>
      </w:r>
      <w:r w:rsidR="009112ED">
        <w:rPr>
          <w:rFonts w:ascii="Arial" w:eastAsia="Times New Roman" w:hAnsi="Arial" w:cs="Times New Roman"/>
          <w:sz w:val="24"/>
        </w:rPr>
        <w:t>individual</w:t>
      </w:r>
      <w:r w:rsidR="007C1F7B" w:rsidRPr="006923DB">
        <w:rPr>
          <w:rFonts w:ascii="Arial" w:eastAsia="Times New Roman" w:hAnsi="Arial" w:cs="Times New Roman"/>
          <w:sz w:val="24"/>
        </w:rPr>
        <w:t xml:space="preserve"> meeting</w:t>
      </w:r>
      <w:r w:rsidR="009112ED">
        <w:rPr>
          <w:rFonts w:ascii="Arial" w:eastAsia="Times New Roman" w:hAnsi="Arial" w:cs="Times New Roman"/>
          <w:sz w:val="24"/>
        </w:rPr>
        <w:t>s</w:t>
      </w:r>
      <w:r w:rsidR="007C1F7B" w:rsidRPr="006923DB">
        <w:rPr>
          <w:rFonts w:ascii="Arial" w:eastAsia="Times New Roman" w:hAnsi="Arial" w:cs="Times New Roman"/>
          <w:sz w:val="24"/>
        </w:rPr>
        <w:t xml:space="preserve"> amongst </w:t>
      </w:r>
      <w:r w:rsidR="009112ED">
        <w:rPr>
          <w:rFonts w:ascii="Arial" w:eastAsia="Times New Roman" w:hAnsi="Arial" w:cs="Times New Roman"/>
          <w:sz w:val="24"/>
        </w:rPr>
        <w:t xml:space="preserve">involved </w:t>
      </w:r>
      <w:r w:rsidR="007C1F7B" w:rsidRPr="006923DB">
        <w:rPr>
          <w:rFonts w:ascii="Arial" w:eastAsia="Times New Roman" w:hAnsi="Arial" w:cs="Times New Roman"/>
          <w:sz w:val="24"/>
        </w:rPr>
        <w:t xml:space="preserve">parties. Any concerns that cannot be resolved through this avenue can be brought to the TD </w:t>
      </w:r>
      <w:r w:rsidR="00710A95">
        <w:rPr>
          <w:rFonts w:ascii="Arial" w:eastAsia="Times New Roman" w:hAnsi="Arial" w:cs="Times New Roman"/>
          <w:sz w:val="24"/>
        </w:rPr>
        <w:t xml:space="preserve">or Associate Training Director (ATD) </w:t>
      </w:r>
      <w:r w:rsidR="007C1F7B" w:rsidRPr="006923DB">
        <w:rPr>
          <w:rFonts w:ascii="Arial" w:eastAsia="Times New Roman" w:hAnsi="Arial" w:cs="Times New Roman"/>
          <w:sz w:val="24"/>
        </w:rPr>
        <w:t xml:space="preserve">to assist in an appropriate resolution.  </w:t>
      </w:r>
    </w:p>
    <w:p w14:paraId="78673901" w14:textId="77777777" w:rsidR="001355A1" w:rsidRDefault="001355A1" w:rsidP="00F92290">
      <w:pPr>
        <w:tabs>
          <w:tab w:val="left" w:pos="841"/>
          <w:tab w:val="center" w:pos="4680"/>
        </w:tabs>
        <w:spacing w:line="240" w:lineRule="auto"/>
        <w:rPr>
          <w:rFonts w:ascii="Arial" w:eastAsia="Times New Roman" w:hAnsi="Arial" w:cs="Times New Roman"/>
          <w:b/>
          <w:sz w:val="28"/>
          <w:u w:val="single"/>
        </w:rPr>
      </w:pPr>
    </w:p>
    <w:p w14:paraId="25CB3127" w14:textId="77777777" w:rsidR="001355A1" w:rsidRDefault="001355A1" w:rsidP="00F92290">
      <w:pPr>
        <w:tabs>
          <w:tab w:val="left" w:pos="841"/>
          <w:tab w:val="center" w:pos="4680"/>
        </w:tabs>
        <w:spacing w:line="240" w:lineRule="auto"/>
        <w:rPr>
          <w:rFonts w:ascii="Arial" w:eastAsia="Times New Roman" w:hAnsi="Arial" w:cs="Times New Roman"/>
          <w:b/>
          <w:sz w:val="28"/>
          <w:u w:val="single"/>
        </w:rPr>
      </w:pPr>
    </w:p>
    <w:p w14:paraId="71799541" w14:textId="77777777" w:rsidR="001355A1" w:rsidRDefault="001355A1" w:rsidP="00F92290">
      <w:pPr>
        <w:tabs>
          <w:tab w:val="left" w:pos="841"/>
          <w:tab w:val="center" w:pos="4680"/>
        </w:tabs>
        <w:spacing w:line="240" w:lineRule="auto"/>
        <w:rPr>
          <w:rFonts w:ascii="Arial" w:eastAsia="Times New Roman" w:hAnsi="Arial" w:cs="Times New Roman"/>
          <w:b/>
          <w:sz w:val="28"/>
          <w:u w:val="single"/>
        </w:rPr>
      </w:pPr>
    </w:p>
    <w:p w14:paraId="59558546" w14:textId="77777777" w:rsidR="001355A1" w:rsidRDefault="001355A1" w:rsidP="00F92290">
      <w:pPr>
        <w:tabs>
          <w:tab w:val="left" w:pos="841"/>
          <w:tab w:val="center" w:pos="4680"/>
        </w:tabs>
        <w:spacing w:line="240" w:lineRule="auto"/>
        <w:rPr>
          <w:rFonts w:ascii="Arial" w:eastAsia="Times New Roman" w:hAnsi="Arial" w:cs="Times New Roman"/>
          <w:b/>
          <w:sz w:val="28"/>
          <w:u w:val="single"/>
        </w:rPr>
      </w:pPr>
    </w:p>
    <w:p w14:paraId="6ECBEE77" w14:textId="77777777" w:rsidR="001355A1" w:rsidRDefault="001355A1" w:rsidP="00F92290">
      <w:pPr>
        <w:tabs>
          <w:tab w:val="left" w:pos="841"/>
          <w:tab w:val="center" w:pos="4680"/>
        </w:tabs>
        <w:spacing w:line="240" w:lineRule="auto"/>
        <w:rPr>
          <w:rFonts w:ascii="Arial" w:eastAsia="Times New Roman" w:hAnsi="Arial" w:cs="Times New Roman"/>
          <w:b/>
          <w:sz w:val="28"/>
          <w:u w:val="single"/>
        </w:rPr>
      </w:pPr>
    </w:p>
    <w:p w14:paraId="5E5DFE5A" w14:textId="40E6BC20" w:rsidR="00F92290" w:rsidRDefault="009C5243" w:rsidP="00F92290">
      <w:pPr>
        <w:tabs>
          <w:tab w:val="left" w:pos="841"/>
          <w:tab w:val="center" w:pos="4680"/>
        </w:tabs>
        <w:spacing w:line="240" w:lineRule="auto"/>
        <w:rPr>
          <w:rFonts w:ascii="Arial" w:eastAsia="Times New Roman" w:hAnsi="Arial" w:cs="Times New Roman"/>
          <w:b/>
          <w:sz w:val="28"/>
          <w:u w:val="single"/>
        </w:rPr>
      </w:pPr>
      <w:r w:rsidRPr="00710A95">
        <w:rPr>
          <w:rFonts w:ascii="Arial" w:eastAsia="Times New Roman" w:hAnsi="Arial" w:cs="Times New Roman"/>
          <w:b/>
          <w:sz w:val="28"/>
          <w:u w:val="single"/>
        </w:rPr>
        <w:lastRenderedPageBreak/>
        <w:t>Training</w:t>
      </w:r>
    </w:p>
    <w:p w14:paraId="56F39A83" w14:textId="3E358CE7" w:rsidR="00F92290" w:rsidRDefault="00F92290" w:rsidP="00F92290">
      <w:pPr>
        <w:tabs>
          <w:tab w:val="left" w:pos="841"/>
          <w:tab w:val="center" w:pos="4680"/>
        </w:tabs>
        <w:spacing w:line="240" w:lineRule="auto"/>
        <w:rPr>
          <w:rFonts w:ascii="Arial" w:eastAsia="Times New Roman" w:hAnsi="Arial" w:cs="Times New Roman"/>
          <w:b/>
          <w:sz w:val="28"/>
          <w:u w:val="single"/>
        </w:rPr>
      </w:pPr>
    </w:p>
    <w:p w14:paraId="66F29791" w14:textId="77777777" w:rsidR="00345823" w:rsidRDefault="00345823" w:rsidP="00F92290">
      <w:pPr>
        <w:tabs>
          <w:tab w:val="left" w:pos="841"/>
          <w:tab w:val="center" w:pos="4680"/>
        </w:tabs>
        <w:spacing w:line="240" w:lineRule="auto"/>
        <w:rPr>
          <w:rFonts w:ascii="Arial" w:eastAsia="Times New Roman" w:hAnsi="Arial" w:cs="Times New Roman"/>
          <w:b/>
          <w:sz w:val="28"/>
          <w:u w:val="single"/>
        </w:rPr>
      </w:pPr>
    </w:p>
    <w:p w14:paraId="18970187" w14:textId="77777777" w:rsidR="002D7ACC" w:rsidRDefault="00F92290" w:rsidP="00F92290">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 xml:space="preserve">Our program </w:t>
      </w:r>
      <w:r w:rsidR="00B16690">
        <w:rPr>
          <w:rFonts w:ascii="Arial" w:eastAsia="Times New Roman" w:hAnsi="Arial" w:cs="Times New Roman"/>
          <w:sz w:val="24"/>
        </w:rPr>
        <w:t xml:space="preserve">consists of two tracks: 1) The Developmental Approach to Mental Illness Track; and 2) the Substance Use and Mental Illness Track. Interns across the two tracks form a single cohort with many shared training experiences. </w:t>
      </w:r>
      <w:r w:rsidR="00C80E0F">
        <w:rPr>
          <w:rFonts w:ascii="Arial" w:eastAsia="Times New Roman" w:hAnsi="Arial" w:cs="Times New Roman"/>
          <w:sz w:val="24"/>
        </w:rPr>
        <w:t xml:space="preserve">Each track utilizes a similar structure, but they differ </w:t>
      </w:r>
      <w:proofErr w:type="gramStart"/>
      <w:r w:rsidR="00C80E0F">
        <w:rPr>
          <w:rFonts w:ascii="Arial" w:eastAsia="Times New Roman" w:hAnsi="Arial" w:cs="Times New Roman"/>
          <w:sz w:val="24"/>
        </w:rPr>
        <w:t>with regard to</w:t>
      </w:r>
      <w:proofErr w:type="gramEnd"/>
      <w:r w:rsidR="00C80E0F">
        <w:rPr>
          <w:rFonts w:ascii="Arial" w:eastAsia="Times New Roman" w:hAnsi="Arial" w:cs="Times New Roman"/>
          <w:sz w:val="24"/>
        </w:rPr>
        <w:t xml:space="preserve"> specific training</w:t>
      </w:r>
      <w:r w:rsidR="002D7ACC">
        <w:rPr>
          <w:rFonts w:ascii="Arial" w:eastAsia="Times New Roman" w:hAnsi="Arial" w:cs="Times New Roman"/>
          <w:sz w:val="24"/>
        </w:rPr>
        <w:t xml:space="preserve"> goals and rotations. </w:t>
      </w:r>
    </w:p>
    <w:p w14:paraId="50F30C8A" w14:textId="77777777" w:rsidR="002D7ACC" w:rsidRDefault="002D7ACC" w:rsidP="00F92290">
      <w:pPr>
        <w:tabs>
          <w:tab w:val="left" w:pos="841"/>
          <w:tab w:val="center" w:pos="4680"/>
        </w:tabs>
        <w:spacing w:line="240" w:lineRule="auto"/>
        <w:jc w:val="left"/>
        <w:rPr>
          <w:rFonts w:ascii="Arial" w:eastAsia="Times New Roman" w:hAnsi="Arial" w:cs="Times New Roman"/>
          <w:sz w:val="24"/>
        </w:rPr>
      </w:pPr>
    </w:p>
    <w:p w14:paraId="372187D7" w14:textId="6E969770" w:rsidR="00345823" w:rsidRDefault="00345823" w:rsidP="00F92290">
      <w:pPr>
        <w:tabs>
          <w:tab w:val="left" w:pos="841"/>
          <w:tab w:val="center" w:pos="4680"/>
        </w:tabs>
        <w:spacing w:line="240" w:lineRule="auto"/>
        <w:jc w:val="left"/>
        <w:rPr>
          <w:rFonts w:ascii="Arial" w:eastAsia="Times New Roman" w:hAnsi="Arial" w:cs="Times New Roman"/>
          <w:b/>
          <w:sz w:val="24"/>
        </w:rPr>
      </w:pPr>
    </w:p>
    <w:p w14:paraId="223C973B" w14:textId="77777777" w:rsidR="00345823" w:rsidRDefault="00345823" w:rsidP="00F92290">
      <w:pPr>
        <w:tabs>
          <w:tab w:val="left" w:pos="841"/>
          <w:tab w:val="center" w:pos="4680"/>
        </w:tabs>
        <w:spacing w:line="240" w:lineRule="auto"/>
        <w:jc w:val="left"/>
        <w:rPr>
          <w:rFonts w:ascii="Arial" w:eastAsia="Times New Roman" w:hAnsi="Arial" w:cs="Times New Roman"/>
          <w:b/>
          <w:sz w:val="24"/>
        </w:rPr>
      </w:pPr>
    </w:p>
    <w:p w14:paraId="70CF3D91" w14:textId="7C28751B" w:rsidR="002D7ACC" w:rsidRPr="002D7ACC" w:rsidRDefault="002D7ACC" w:rsidP="00F92290">
      <w:pPr>
        <w:tabs>
          <w:tab w:val="left" w:pos="841"/>
          <w:tab w:val="center" w:pos="4680"/>
        </w:tabs>
        <w:spacing w:line="240" w:lineRule="auto"/>
        <w:jc w:val="left"/>
        <w:rPr>
          <w:rFonts w:ascii="Arial" w:eastAsia="Times New Roman" w:hAnsi="Arial" w:cs="Times New Roman"/>
          <w:b/>
          <w:sz w:val="24"/>
        </w:rPr>
      </w:pPr>
      <w:r w:rsidRPr="002D7ACC">
        <w:rPr>
          <w:rFonts w:ascii="Arial" w:eastAsia="Times New Roman" w:hAnsi="Arial" w:cs="Times New Roman"/>
          <w:b/>
          <w:sz w:val="24"/>
        </w:rPr>
        <w:t>Developmental Approach to Mental Illness</w:t>
      </w:r>
      <w:r>
        <w:rPr>
          <w:rFonts w:ascii="Arial" w:eastAsia="Times New Roman" w:hAnsi="Arial" w:cs="Times New Roman"/>
          <w:b/>
          <w:sz w:val="24"/>
        </w:rPr>
        <w:t xml:space="preserve"> Track</w:t>
      </w:r>
    </w:p>
    <w:p w14:paraId="3CBDCF3A" w14:textId="77777777" w:rsidR="002D7ACC" w:rsidRDefault="002D7ACC" w:rsidP="00F92290">
      <w:pPr>
        <w:tabs>
          <w:tab w:val="left" w:pos="841"/>
          <w:tab w:val="center" w:pos="4680"/>
        </w:tabs>
        <w:spacing w:line="240" w:lineRule="auto"/>
        <w:jc w:val="left"/>
        <w:rPr>
          <w:rFonts w:ascii="Arial" w:eastAsia="Times New Roman" w:hAnsi="Arial" w:cs="Times New Roman"/>
          <w:sz w:val="24"/>
        </w:rPr>
      </w:pPr>
    </w:p>
    <w:p w14:paraId="5A7B68EF" w14:textId="081A12E4" w:rsidR="00F92290" w:rsidRDefault="002D7ACC" w:rsidP="00F92290">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 xml:space="preserve">The Developmental Track </w:t>
      </w:r>
      <w:r w:rsidR="00F92290">
        <w:rPr>
          <w:rFonts w:ascii="Arial" w:eastAsia="Times New Roman" w:hAnsi="Arial" w:cs="Times New Roman"/>
          <w:sz w:val="24"/>
        </w:rPr>
        <w:t>embodies a developmental perspective on serious mental illness</w:t>
      </w:r>
      <w:r w:rsidR="003B0FB1">
        <w:rPr>
          <w:rFonts w:ascii="Arial" w:eastAsia="Times New Roman" w:hAnsi="Arial" w:cs="Times New Roman"/>
          <w:sz w:val="24"/>
        </w:rPr>
        <w:t xml:space="preserve"> and its early identification. </w:t>
      </w:r>
      <w:r>
        <w:rPr>
          <w:rFonts w:ascii="Arial" w:eastAsia="Times New Roman" w:hAnsi="Arial" w:cs="Times New Roman"/>
          <w:sz w:val="24"/>
        </w:rPr>
        <w:t xml:space="preserve">This track </w:t>
      </w:r>
      <w:r w:rsidR="00F92290">
        <w:rPr>
          <w:rFonts w:ascii="Arial" w:eastAsia="Times New Roman" w:hAnsi="Arial" w:cs="Times New Roman"/>
          <w:sz w:val="24"/>
        </w:rPr>
        <w:t xml:space="preserve">provides in-depth clinical training </w:t>
      </w:r>
      <w:r w:rsidR="009C5243">
        <w:rPr>
          <w:rFonts w:ascii="Arial" w:eastAsia="Times New Roman" w:hAnsi="Arial" w:cs="Times New Roman"/>
          <w:sz w:val="24"/>
        </w:rPr>
        <w:t>in:</w:t>
      </w:r>
    </w:p>
    <w:p w14:paraId="4B756E64" w14:textId="77777777" w:rsidR="009C5243" w:rsidRDefault="009C5243" w:rsidP="00F92290">
      <w:pPr>
        <w:tabs>
          <w:tab w:val="left" w:pos="841"/>
          <w:tab w:val="center" w:pos="4680"/>
        </w:tabs>
        <w:spacing w:line="240" w:lineRule="auto"/>
        <w:jc w:val="left"/>
        <w:rPr>
          <w:rFonts w:ascii="Arial" w:eastAsia="Times New Roman" w:hAnsi="Arial" w:cs="Times New Roman"/>
          <w:sz w:val="24"/>
        </w:rPr>
      </w:pPr>
    </w:p>
    <w:p w14:paraId="7318DCCC" w14:textId="01F3F242" w:rsidR="009C5243" w:rsidRDefault="00E04906" w:rsidP="009C5243">
      <w:pPr>
        <w:pStyle w:val="ListParagraph"/>
        <w:numPr>
          <w:ilvl w:val="0"/>
          <w:numId w:val="13"/>
        </w:num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W</w:t>
      </w:r>
      <w:r w:rsidR="009C5243">
        <w:rPr>
          <w:rFonts w:ascii="Arial" w:eastAsia="Times New Roman" w:hAnsi="Arial" w:cs="Times New Roman"/>
          <w:sz w:val="24"/>
        </w:rPr>
        <w:t>hat constitutes the prodromal indicators of serious mental illness in children and adolescents</w:t>
      </w:r>
    </w:p>
    <w:p w14:paraId="1BDB8296" w14:textId="06A185A7" w:rsidR="009C5243" w:rsidRDefault="00E04906" w:rsidP="009C5243">
      <w:pPr>
        <w:pStyle w:val="ListParagraph"/>
        <w:numPr>
          <w:ilvl w:val="0"/>
          <w:numId w:val="13"/>
        </w:num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E</w:t>
      </w:r>
      <w:r w:rsidR="009C5243">
        <w:rPr>
          <w:rFonts w:ascii="Arial" w:eastAsia="Times New Roman" w:hAnsi="Arial" w:cs="Times New Roman"/>
          <w:sz w:val="24"/>
        </w:rPr>
        <w:t>xposure to patients and their families who are experiencing early and first episode psychosis</w:t>
      </w:r>
    </w:p>
    <w:p w14:paraId="4F2D6D5D" w14:textId="7D910992" w:rsidR="009C5243" w:rsidRDefault="00E04906" w:rsidP="009C5243">
      <w:pPr>
        <w:pStyle w:val="ListParagraph"/>
        <w:numPr>
          <w:ilvl w:val="0"/>
          <w:numId w:val="13"/>
        </w:num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U</w:t>
      </w:r>
      <w:r w:rsidR="009C5243">
        <w:rPr>
          <w:rFonts w:ascii="Arial" w:eastAsia="Times New Roman" w:hAnsi="Arial" w:cs="Times New Roman"/>
          <w:sz w:val="24"/>
        </w:rPr>
        <w:t>nderstanding the long duration of serious mental illness and its social consequences</w:t>
      </w:r>
    </w:p>
    <w:p w14:paraId="1CC95D75" w14:textId="18963A92" w:rsidR="00C049DD" w:rsidRPr="00C049DD" w:rsidRDefault="00E04906" w:rsidP="00C049DD">
      <w:pPr>
        <w:pStyle w:val="ListParagraph"/>
        <w:numPr>
          <w:ilvl w:val="0"/>
          <w:numId w:val="13"/>
        </w:numPr>
        <w:tabs>
          <w:tab w:val="left" w:pos="841"/>
          <w:tab w:val="center" w:pos="4680"/>
        </w:tabs>
        <w:spacing w:line="240" w:lineRule="auto"/>
        <w:jc w:val="left"/>
        <w:rPr>
          <w:rFonts w:ascii="Arial" w:eastAsia="Times New Roman" w:hAnsi="Arial" w:cs="Arial"/>
          <w:sz w:val="28"/>
        </w:rPr>
      </w:pPr>
      <w:r>
        <w:rPr>
          <w:rFonts w:ascii="Arial" w:hAnsi="Arial" w:cs="Arial"/>
          <w:sz w:val="24"/>
        </w:rPr>
        <w:t>E</w:t>
      </w:r>
      <w:r w:rsidR="00C049DD" w:rsidRPr="00C049DD">
        <w:rPr>
          <w:rFonts w:ascii="Arial" w:hAnsi="Arial" w:cs="Arial"/>
          <w:sz w:val="24"/>
        </w:rPr>
        <w:t>mbracing cultural humility and sensitivity</w:t>
      </w:r>
      <w:r>
        <w:rPr>
          <w:rFonts w:ascii="Arial" w:hAnsi="Arial" w:cs="Arial"/>
          <w:sz w:val="24"/>
        </w:rPr>
        <w:t>, along with developing an understanding of how culture may affect the development and expression of serious mental illness</w:t>
      </w:r>
      <w:r w:rsidR="00C049DD" w:rsidRPr="00C049DD">
        <w:rPr>
          <w:rFonts w:ascii="Arial" w:hAnsi="Arial" w:cs="Arial"/>
          <w:sz w:val="24"/>
        </w:rPr>
        <w:t xml:space="preserve">. Our program recognizes and embraces the diversity of our various patient </w:t>
      </w:r>
      <w:proofErr w:type="gramStart"/>
      <w:r w:rsidR="00C049DD" w:rsidRPr="00C049DD">
        <w:rPr>
          <w:rFonts w:ascii="Arial" w:hAnsi="Arial" w:cs="Arial"/>
          <w:sz w:val="24"/>
        </w:rPr>
        <w:t>populations, and</w:t>
      </w:r>
      <w:proofErr w:type="gramEnd"/>
      <w:r w:rsidR="00C049DD" w:rsidRPr="00C049DD">
        <w:rPr>
          <w:rFonts w:ascii="Arial" w:hAnsi="Arial" w:cs="Arial"/>
          <w:sz w:val="24"/>
        </w:rPr>
        <w:t xml:space="preserve"> works with interns to provide all services in ways that are culturally sensitive.</w:t>
      </w:r>
    </w:p>
    <w:p w14:paraId="74130EB8" w14:textId="77777777" w:rsidR="00F92290" w:rsidRDefault="00F92290" w:rsidP="00F92290">
      <w:pPr>
        <w:tabs>
          <w:tab w:val="left" w:pos="841"/>
          <w:tab w:val="center" w:pos="4680"/>
        </w:tabs>
        <w:spacing w:line="240" w:lineRule="auto"/>
        <w:jc w:val="left"/>
        <w:rPr>
          <w:rFonts w:ascii="Arial" w:eastAsia="Times New Roman" w:hAnsi="Arial" w:cs="Times New Roman"/>
          <w:b/>
          <w:sz w:val="28"/>
        </w:rPr>
      </w:pPr>
    </w:p>
    <w:p w14:paraId="1A28920C" w14:textId="468D3C86" w:rsidR="009C5243" w:rsidRDefault="009C5243" w:rsidP="00F92290">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 xml:space="preserve">You will evaluate and treat youth and </w:t>
      </w:r>
      <w:proofErr w:type="gramStart"/>
      <w:r>
        <w:rPr>
          <w:rFonts w:ascii="Arial" w:eastAsia="Times New Roman" w:hAnsi="Arial" w:cs="Times New Roman"/>
          <w:sz w:val="24"/>
        </w:rPr>
        <w:t>adults, and</w:t>
      </w:r>
      <w:proofErr w:type="gramEnd"/>
      <w:r>
        <w:rPr>
          <w:rFonts w:ascii="Arial" w:eastAsia="Times New Roman" w:hAnsi="Arial" w:cs="Times New Roman"/>
          <w:sz w:val="24"/>
        </w:rPr>
        <w:t xml:space="preserve"> provide services to groups and/or families. Additionally, you will </w:t>
      </w:r>
      <w:r w:rsidR="003B0FB1">
        <w:rPr>
          <w:rFonts w:ascii="Arial" w:eastAsia="Times New Roman" w:hAnsi="Arial" w:cs="Times New Roman"/>
          <w:sz w:val="24"/>
        </w:rPr>
        <w:t xml:space="preserve">have opportunities to </w:t>
      </w:r>
      <w:r>
        <w:rPr>
          <w:rFonts w:ascii="Arial" w:eastAsia="Times New Roman" w:hAnsi="Arial" w:cs="Times New Roman"/>
          <w:sz w:val="24"/>
        </w:rPr>
        <w:t>gain expertise in individual psychotherapy throughout the life span, neuropsychology, health psychology, substance use intervention, forensic issues, inpatient and outpatient assessment and treatment, as well as family and group psychotherapy. Program supervis</w:t>
      </w:r>
      <w:r w:rsidR="003B0FB1">
        <w:rPr>
          <w:rFonts w:ascii="Arial" w:eastAsia="Times New Roman" w:hAnsi="Arial" w:cs="Times New Roman"/>
          <w:sz w:val="24"/>
        </w:rPr>
        <w:t>ors</w:t>
      </w:r>
      <w:r>
        <w:rPr>
          <w:rFonts w:ascii="Arial" w:eastAsia="Times New Roman" w:hAnsi="Arial" w:cs="Times New Roman"/>
          <w:sz w:val="24"/>
        </w:rPr>
        <w:t xml:space="preserve"> </w:t>
      </w:r>
      <w:r w:rsidR="003B0FB1">
        <w:rPr>
          <w:rFonts w:ascii="Arial" w:eastAsia="Times New Roman" w:hAnsi="Arial" w:cs="Times New Roman"/>
          <w:sz w:val="24"/>
        </w:rPr>
        <w:t>practice from a variety of</w:t>
      </w:r>
      <w:r>
        <w:rPr>
          <w:rFonts w:ascii="Arial" w:eastAsia="Times New Roman" w:hAnsi="Arial" w:cs="Times New Roman"/>
          <w:sz w:val="24"/>
        </w:rPr>
        <w:t xml:space="preserve"> theoretical orientations, including cognitive, behavioral, and psychodynamic. </w:t>
      </w:r>
    </w:p>
    <w:p w14:paraId="24CC2007" w14:textId="77777777" w:rsidR="00B032A1" w:rsidRDefault="00B032A1" w:rsidP="002D7ACC">
      <w:pPr>
        <w:tabs>
          <w:tab w:val="left" w:pos="841"/>
          <w:tab w:val="center" w:pos="4680"/>
        </w:tabs>
        <w:spacing w:line="240" w:lineRule="auto"/>
        <w:jc w:val="both"/>
        <w:rPr>
          <w:rFonts w:ascii="Arial" w:eastAsia="Times New Roman" w:hAnsi="Arial" w:cs="Times New Roman"/>
          <w:b/>
          <w:i/>
          <w:sz w:val="20"/>
          <w:szCs w:val="20"/>
        </w:rPr>
      </w:pPr>
    </w:p>
    <w:p w14:paraId="5A0BC29E" w14:textId="77777777" w:rsidR="00B032A1" w:rsidRDefault="00B032A1" w:rsidP="002D7ACC">
      <w:pPr>
        <w:tabs>
          <w:tab w:val="left" w:pos="841"/>
          <w:tab w:val="center" w:pos="4680"/>
        </w:tabs>
        <w:spacing w:line="240" w:lineRule="auto"/>
        <w:jc w:val="both"/>
        <w:rPr>
          <w:rFonts w:ascii="Arial" w:eastAsia="Times New Roman" w:hAnsi="Arial" w:cs="Times New Roman"/>
          <w:b/>
          <w:i/>
          <w:sz w:val="20"/>
          <w:szCs w:val="20"/>
        </w:rPr>
      </w:pPr>
    </w:p>
    <w:p w14:paraId="48091344" w14:textId="77777777" w:rsidR="00B032A1" w:rsidRDefault="00B032A1" w:rsidP="002D7ACC">
      <w:pPr>
        <w:tabs>
          <w:tab w:val="left" w:pos="841"/>
          <w:tab w:val="center" w:pos="4680"/>
        </w:tabs>
        <w:spacing w:line="240" w:lineRule="auto"/>
        <w:jc w:val="both"/>
        <w:rPr>
          <w:rFonts w:ascii="Arial" w:eastAsia="Times New Roman" w:hAnsi="Arial" w:cs="Times New Roman"/>
          <w:b/>
          <w:i/>
          <w:sz w:val="20"/>
          <w:szCs w:val="20"/>
        </w:rPr>
      </w:pPr>
    </w:p>
    <w:p w14:paraId="7919A87F" w14:textId="7215C3E5" w:rsidR="002D7ACC" w:rsidRPr="002D7ACC" w:rsidRDefault="002D7ACC" w:rsidP="002D7ACC">
      <w:pPr>
        <w:tabs>
          <w:tab w:val="left" w:pos="841"/>
          <w:tab w:val="center" w:pos="4680"/>
        </w:tabs>
        <w:spacing w:line="240" w:lineRule="auto"/>
        <w:jc w:val="both"/>
        <w:rPr>
          <w:rFonts w:ascii="Arial" w:eastAsia="Times New Roman" w:hAnsi="Arial" w:cs="Times New Roman"/>
          <w:i/>
          <w:sz w:val="20"/>
          <w:szCs w:val="20"/>
        </w:rPr>
      </w:pPr>
      <w:r w:rsidRPr="002D7ACC">
        <w:rPr>
          <w:rFonts w:ascii="Arial" w:eastAsia="Times New Roman" w:hAnsi="Arial" w:cs="Times New Roman"/>
          <w:b/>
          <w:i/>
          <w:sz w:val="20"/>
          <w:szCs w:val="20"/>
        </w:rPr>
        <w:t xml:space="preserve">Developmental Track </w:t>
      </w:r>
      <w:r w:rsidR="003B0FB1">
        <w:rPr>
          <w:rFonts w:ascii="Arial" w:eastAsia="Times New Roman" w:hAnsi="Arial" w:cs="Times New Roman"/>
          <w:b/>
          <w:i/>
          <w:sz w:val="20"/>
          <w:szCs w:val="20"/>
        </w:rPr>
        <w:t>Structure</w:t>
      </w:r>
    </w:p>
    <w:p w14:paraId="0FF1534D" w14:textId="6778C82F" w:rsidR="00E0356A" w:rsidRPr="00E0356A" w:rsidRDefault="00E0356A" w:rsidP="00AB659C">
      <w:pPr>
        <w:shd w:val="clear" w:color="auto" w:fill="FFFFFF"/>
        <w:spacing w:before="195" w:after="240" w:line="240" w:lineRule="auto"/>
        <w:jc w:val="left"/>
        <w:rPr>
          <w:rFonts w:ascii="Arial" w:eastAsia="Times New Roman" w:hAnsi="Arial" w:cs="Arial"/>
          <w:color w:val="000000"/>
          <w:sz w:val="24"/>
          <w:szCs w:val="24"/>
        </w:rPr>
      </w:pPr>
      <w:r w:rsidRPr="00E0356A">
        <w:rPr>
          <w:rFonts w:ascii="Arial" w:eastAsia="Times New Roman" w:hAnsi="Arial" w:cs="Arial"/>
          <w:color w:val="000000"/>
          <w:sz w:val="24"/>
          <w:szCs w:val="24"/>
        </w:rPr>
        <w:t xml:space="preserve">Our </w:t>
      </w:r>
      <w:r w:rsidR="002D7ACC">
        <w:rPr>
          <w:rFonts w:ascii="Arial" w:eastAsia="Times New Roman" w:hAnsi="Arial" w:cs="Arial"/>
          <w:color w:val="000000"/>
          <w:sz w:val="24"/>
          <w:szCs w:val="24"/>
        </w:rPr>
        <w:t xml:space="preserve">Developmental Track </w:t>
      </w:r>
      <w:proofErr w:type="gramStart"/>
      <w:r w:rsidRPr="00E0356A">
        <w:rPr>
          <w:rFonts w:ascii="Arial" w:eastAsia="Times New Roman" w:hAnsi="Arial" w:cs="Arial"/>
          <w:color w:val="000000"/>
          <w:sz w:val="24"/>
          <w:szCs w:val="24"/>
        </w:rPr>
        <w:t>interns</w:t>
      </w:r>
      <w:r w:rsidR="003B0FB1">
        <w:rPr>
          <w:rFonts w:ascii="Arial" w:eastAsia="Times New Roman" w:hAnsi="Arial" w:cs="Arial"/>
          <w:color w:val="000000"/>
          <w:sz w:val="24"/>
          <w:szCs w:val="24"/>
        </w:rPr>
        <w:t>’</w:t>
      </w:r>
      <w:proofErr w:type="gramEnd"/>
      <w:r w:rsidR="003B0FB1">
        <w:rPr>
          <w:rFonts w:ascii="Arial" w:eastAsia="Times New Roman" w:hAnsi="Arial" w:cs="Arial"/>
          <w:color w:val="000000"/>
          <w:sz w:val="24"/>
          <w:szCs w:val="24"/>
        </w:rPr>
        <w:t xml:space="preserve"> Core Program entails</w:t>
      </w:r>
      <w:r w:rsidRPr="00E0356A">
        <w:rPr>
          <w:rFonts w:ascii="Arial" w:eastAsia="Times New Roman" w:hAnsi="Arial" w:cs="Arial"/>
          <w:color w:val="000000"/>
          <w:sz w:val="24"/>
          <w:szCs w:val="24"/>
        </w:rPr>
        <w:t xml:space="preserve"> year-long responsibilities in the Children’s Psychiatry Clinic, the </w:t>
      </w:r>
      <w:r w:rsidR="003B0FB1">
        <w:rPr>
          <w:rFonts w:ascii="Arial" w:eastAsia="Times New Roman" w:hAnsi="Arial" w:cs="Arial"/>
          <w:color w:val="000000"/>
          <w:sz w:val="24"/>
          <w:szCs w:val="24"/>
        </w:rPr>
        <w:t>On Track</w:t>
      </w:r>
      <w:r w:rsidRPr="00E0356A">
        <w:rPr>
          <w:rFonts w:ascii="Arial" w:eastAsia="Times New Roman" w:hAnsi="Arial" w:cs="Arial"/>
          <w:color w:val="000000"/>
          <w:sz w:val="24"/>
          <w:szCs w:val="24"/>
        </w:rPr>
        <w:t xml:space="preserve"> first episode psychosis program, and Erie County Medical Center’s </w:t>
      </w:r>
      <w:r w:rsidR="003B0FB1">
        <w:rPr>
          <w:rFonts w:ascii="Arial" w:eastAsia="Times New Roman" w:hAnsi="Arial" w:cs="Arial"/>
          <w:color w:val="000000"/>
          <w:sz w:val="24"/>
          <w:szCs w:val="24"/>
        </w:rPr>
        <w:t xml:space="preserve">(ECMC) </w:t>
      </w:r>
      <w:r w:rsidRPr="00E0356A">
        <w:rPr>
          <w:rFonts w:ascii="Arial" w:eastAsia="Times New Roman" w:hAnsi="Arial" w:cs="Arial"/>
          <w:color w:val="000000"/>
          <w:sz w:val="24"/>
          <w:szCs w:val="24"/>
        </w:rPr>
        <w:t xml:space="preserve">psychiatric </w:t>
      </w:r>
      <w:r w:rsidR="00E04906">
        <w:rPr>
          <w:rFonts w:ascii="Arial" w:eastAsia="Times New Roman" w:hAnsi="Arial" w:cs="Arial"/>
          <w:color w:val="000000"/>
          <w:sz w:val="24"/>
          <w:szCs w:val="24"/>
        </w:rPr>
        <w:t xml:space="preserve">adult </w:t>
      </w:r>
      <w:r w:rsidRPr="00E0356A">
        <w:rPr>
          <w:rFonts w:ascii="Arial" w:eastAsia="Times New Roman" w:hAnsi="Arial" w:cs="Arial"/>
          <w:color w:val="000000"/>
          <w:sz w:val="24"/>
          <w:szCs w:val="24"/>
        </w:rPr>
        <w:t>inpatient program.</w:t>
      </w:r>
    </w:p>
    <w:p w14:paraId="38155C6F" w14:textId="47DA78A0" w:rsidR="00C049DD" w:rsidRPr="002D7ACC" w:rsidRDefault="00C049DD" w:rsidP="00C049DD">
      <w:pPr>
        <w:tabs>
          <w:tab w:val="left" w:pos="841"/>
          <w:tab w:val="center" w:pos="4680"/>
        </w:tabs>
        <w:spacing w:line="240" w:lineRule="auto"/>
        <w:jc w:val="left"/>
        <w:rPr>
          <w:rFonts w:ascii="Arial" w:eastAsia="Times New Roman" w:hAnsi="Arial" w:cs="Times New Roman"/>
          <w:i/>
          <w:sz w:val="20"/>
          <w:szCs w:val="20"/>
        </w:rPr>
      </w:pPr>
      <w:r w:rsidRPr="002D7ACC">
        <w:rPr>
          <w:rFonts w:ascii="Arial" w:eastAsia="Times New Roman" w:hAnsi="Arial" w:cs="Times New Roman"/>
          <w:i/>
          <w:sz w:val="20"/>
          <w:szCs w:val="20"/>
        </w:rPr>
        <w:t>Major Rotations</w:t>
      </w:r>
    </w:p>
    <w:p w14:paraId="2687CF4A" w14:textId="254B32F5" w:rsidR="00C049DD" w:rsidRPr="00E0356A" w:rsidRDefault="002D7ACC" w:rsidP="00C049DD">
      <w:pPr>
        <w:shd w:val="clear" w:color="auto" w:fill="FFFFFF"/>
        <w:spacing w:before="195" w:after="240" w:line="240" w:lineRule="auto"/>
        <w:jc w:val="left"/>
        <w:rPr>
          <w:rFonts w:ascii="Arial" w:eastAsia="Times New Roman" w:hAnsi="Arial" w:cs="Arial"/>
          <w:color w:val="000000"/>
          <w:sz w:val="24"/>
          <w:szCs w:val="24"/>
        </w:rPr>
      </w:pPr>
      <w:r>
        <w:rPr>
          <w:rFonts w:ascii="Arial" w:eastAsia="Times New Roman" w:hAnsi="Arial" w:cs="Arial"/>
          <w:color w:val="000000"/>
          <w:sz w:val="24"/>
          <w:szCs w:val="24"/>
        </w:rPr>
        <w:t>Developmental Track i</w:t>
      </w:r>
      <w:r w:rsidR="00C049DD">
        <w:rPr>
          <w:rFonts w:ascii="Arial" w:eastAsia="Times New Roman" w:hAnsi="Arial" w:cs="Arial"/>
          <w:color w:val="000000"/>
          <w:sz w:val="24"/>
          <w:szCs w:val="24"/>
        </w:rPr>
        <w:t>nterns</w:t>
      </w:r>
      <w:r w:rsidR="00C049DD" w:rsidRPr="00E0356A">
        <w:rPr>
          <w:rFonts w:ascii="Arial" w:eastAsia="Times New Roman" w:hAnsi="Arial" w:cs="Arial"/>
          <w:color w:val="000000"/>
          <w:sz w:val="24"/>
          <w:szCs w:val="24"/>
        </w:rPr>
        <w:t xml:space="preserve"> are required to complete three four-month rotations, and at least two of these must be</w:t>
      </w:r>
      <w:r w:rsidR="00E04906">
        <w:rPr>
          <w:rFonts w:ascii="Arial" w:eastAsia="Times New Roman" w:hAnsi="Arial" w:cs="Arial"/>
          <w:color w:val="000000"/>
          <w:sz w:val="24"/>
          <w:szCs w:val="24"/>
        </w:rPr>
        <w:t xml:space="preserve"> selected from the</w:t>
      </w:r>
      <w:r w:rsidR="00C049DD" w:rsidRPr="00E0356A">
        <w:rPr>
          <w:rFonts w:ascii="Arial" w:eastAsia="Times New Roman" w:hAnsi="Arial" w:cs="Arial"/>
          <w:color w:val="000000"/>
          <w:sz w:val="24"/>
          <w:szCs w:val="24"/>
        </w:rPr>
        <w:t xml:space="preserve"> </w:t>
      </w:r>
      <w:r w:rsidR="00C049DD">
        <w:rPr>
          <w:rFonts w:ascii="Arial" w:eastAsia="Times New Roman" w:hAnsi="Arial" w:cs="Arial"/>
          <w:color w:val="000000"/>
          <w:sz w:val="24"/>
          <w:szCs w:val="24"/>
        </w:rPr>
        <w:t>Major</w:t>
      </w:r>
      <w:r w:rsidR="00C049DD" w:rsidRPr="00E0356A">
        <w:rPr>
          <w:rFonts w:ascii="Arial" w:eastAsia="Times New Roman" w:hAnsi="Arial" w:cs="Arial"/>
          <w:color w:val="000000"/>
          <w:sz w:val="24"/>
          <w:szCs w:val="24"/>
        </w:rPr>
        <w:t xml:space="preserve"> </w:t>
      </w:r>
      <w:r w:rsidR="00C049DD">
        <w:rPr>
          <w:rFonts w:ascii="Arial" w:eastAsia="Times New Roman" w:hAnsi="Arial" w:cs="Arial"/>
          <w:color w:val="000000"/>
          <w:sz w:val="24"/>
          <w:szCs w:val="24"/>
        </w:rPr>
        <w:t>R</w:t>
      </w:r>
      <w:r w:rsidR="00C049DD" w:rsidRPr="00E0356A">
        <w:rPr>
          <w:rFonts w:ascii="Arial" w:eastAsia="Times New Roman" w:hAnsi="Arial" w:cs="Arial"/>
          <w:color w:val="000000"/>
          <w:sz w:val="24"/>
          <w:szCs w:val="24"/>
        </w:rPr>
        <w:t>otations</w:t>
      </w:r>
      <w:r w:rsidR="00E04906">
        <w:rPr>
          <w:rFonts w:ascii="Arial" w:eastAsia="Times New Roman" w:hAnsi="Arial" w:cs="Arial"/>
          <w:color w:val="000000"/>
          <w:sz w:val="24"/>
          <w:szCs w:val="24"/>
        </w:rPr>
        <w:t xml:space="preserve"> list found below</w:t>
      </w:r>
      <w:r w:rsidR="00C049DD" w:rsidRPr="00E0356A">
        <w:rPr>
          <w:rFonts w:ascii="Arial" w:eastAsia="Times New Roman" w:hAnsi="Arial" w:cs="Arial"/>
          <w:color w:val="000000"/>
          <w:sz w:val="24"/>
          <w:szCs w:val="24"/>
        </w:rPr>
        <w:t xml:space="preserve">. During </w:t>
      </w:r>
      <w:r w:rsidR="00C049DD" w:rsidRPr="00E0356A">
        <w:rPr>
          <w:rFonts w:ascii="Arial" w:eastAsia="Times New Roman" w:hAnsi="Arial" w:cs="Arial"/>
          <w:color w:val="000000"/>
          <w:sz w:val="24"/>
          <w:szCs w:val="24"/>
        </w:rPr>
        <w:lastRenderedPageBreak/>
        <w:t xml:space="preserve">each of these three rotation periods, </w:t>
      </w:r>
      <w:r w:rsidR="00C049DD">
        <w:rPr>
          <w:rFonts w:ascii="Arial" w:eastAsia="Times New Roman" w:hAnsi="Arial" w:cs="Arial"/>
          <w:color w:val="000000"/>
          <w:sz w:val="24"/>
          <w:szCs w:val="24"/>
        </w:rPr>
        <w:t>interns</w:t>
      </w:r>
      <w:r w:rsidR="00C049DD" w:rsidRPr="00E0356A">
        <w:rPr>
          <w:rFonts w:ascii="Arial" w:eastAsia="Times New Roman" w:hAnsi="Arial" w:cs="Arial"/>
          <w:color w:val="000000"/>
          <w:sz w:val="24"/>
          <w:szCs w:val="24"/>
        </w:rPr>
        <w:t xml:space="preserve"> work closely with attending psychologists</w:t>
      </w:r>
      <w:r w:rsidR="00E04906">
        <w:rPr>
          <w:rFonts w:ascii="Arial" w:eastAsia="Times New Roman" w:hAnsi="Arial" w:cs="Arial"/>
          <w:color w:val="000000"/>
          <w:sz w:val="24"/>
          <w:szCs w:val="24"/>
        </w:rPr>
        <w:t>,</w:t>
      </w:r>
      <w:r w:rsidR="00C049DD" w:rsidRPr="00E0356A">
        <w:rPr>
          <w:rFonts w:ascii="Arial" w:eastAsia="Times New Roman" w:hAnsi="Arial" w:cs="Arial"/>
          <w:color w:val="000000"/>
          <w:sz w:val="24"/>
          <w:szCs w:val="24"/>
        </w:rPr>
        <w:t xml:space="preserve"> psychiatrists</w:t>
      </w:r>
      <w:r w:rsidR="00E04906">
        <w:rPr>
          <w:rFonts w:ascii="Arial" w:eastAsia="Times New Roman" w:hAnsi="Arial" w:cs="Arial"/>
          <w:color w:val="000000"/>
          <w:sz w:val="24"/>
          <w:szCs w:val="24"/>
        </w:rPr>
        <w:t xml:space="preserve"> and/or psychiatric nurse practitioners</w:t>
      </w:r>
      <w:r w:rsidR="00C049DD" w:rsidRPr="00E0356A">
        <w:rPr>
          <w:rFonts w:ascii="Arial" w:eastAsia="Times New Roman" w:hAnsi="Arial" w:cs="Arial"/>
          <w:color w:val="000000"/>
          <w:sz w:val="24"/>
          <w:szCs w:val="24"/>
        </w:rPr>
        <w:t xml:space="preserve"> who provide clinical and administrative supervision for the wide variety of clinical services and team activities performed at each rotation site. At least one rotation is on an inpatient unit.</w:t>
      </w:r>
    </w:p>
    <w:p w14:paraId="43280FDE" w14:textId="77777777" w:rsidR="00C049DD" w:rsidRDefault="00C049DD" w:rsidP="00C049DD">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Major Rotations include:</w:t>
      </w:r>
    </w:p>
    <w:p w14:paraId="72F58426" w14:textId="77777777" w:rsidR="00C049DD" w:rsidRDefault="00C049DD" w:rsidP="00C049DD">
      <w:pPr>
        <w:tabs>
          <w:tab w:val="left" w:pos="841"/>
          <w:tab w:val="center" w:pos="4680"/>
        </w:tabs>
        <w:spacing w:line="240" w:lineRule="auto"/>
        <w:jc w:val="left"/>
        <w:rPr>
          <w:rFonts w:ascii="Arial" w:eastAsia="Times New Roman" w:hAnsi="Arial" w:cs="Times New Roman"/>
          <w:i/>
          <w:sz w:val="24"/>
        </w:rPr>
      </w:pPr>
      <w:r>
        <w:rPr>
          <w:rFonts w:ascii="Arial" w:eastAsia="Times New Roman" w:hAnsi="Arial" w:cs="Times New Roman"/>
          <w:sz w:val="24"/>
        </w:rPr>
        <w:tab/>
      </w:r>
      <w:r>
        <w:rPr>
          <w:rFonts w:ascii="Arial" w:eastAsia="Times New Roman" w:hAnsi="Arial" w:cs="Times New Roman"/>
          <w:i/>
          <w:sz w:val="24"/>
        </w:rPr>
        <w:t>Forensic Adult</w:t>
      </w:r>
    </w:p>
    <w:p w14:paraId="4FDB911A" w14:textId="77777777" w:rsidR="00C049DD" w:rsidRDefault="00C049DD" w:rsidP="00C049DD">
      <w:pPr>
        <w:tabs>
          <w:tab w:val="left" w:pos="841"/>
          <w:tab w:val="center" w:pos="4680"/>
        </w:tabs>
        <w:spacing w:line="240" w:lineRule="auto"/>
        <w:jc w:val="left"/>
        <w:rPr>
          <w:rFonts w:ascii="Arial" w:eastAsia="Times New Roman" w:hAnsi="Arial" w:cs="Times New Roman"/>
          <w:i/>
          <w:sz w:val="24"/>
        </w:rPr>
      </w:pPr>
      <w:r>
        <w:rPr>
          <w:rFonts w:ascii="Arial" w:eastAsia="Times New Roman" w:hAnsi="Arial" w:cs="Times New Roman"/>
          <w:i/>
          <w:sz w:val="24"/>
        </w:rPr>
        <w:tab/>
        <w:t>Forensic Child/Adolescent</w:t>
      </w:r>
    </w:p>
    <w:p w14:paraId="355A707B" w14:textId="77777777" w:rsidR="00C049DD" w:rsidRDefault="00C049DD" w:rsidP="00C049DD">
      <w:pPr>
        <w:tabs>
          <w:tab w:val="left" w:pos="841"/>
          <w:tab w:val="center" w:pos="4680"/>
        </w:tabs>
        <w:spacing w:line="240" w:lineRule="auto"/>
        <w:jc w:val="left"/>
        <w:rPr>
          <w:rFonts w:ascii="Arial" w:eastAsia="Times New Roman" w:hAnsi="Arial" w:cs="Times New Roman"/>
          <w:i/>
          <w:sz w:val="24"/>
        </w:rPr>
      </w:pPr>
      <w:r>
        <w:rPr>
          <w:rFonts w:ascii="Arial" w:eastAsia="Times New Roman" w:hAnsi="Arial" w:cs="Times New Roman"/>
          <w:i/>
          <w:sz w:val="24"/>
        </w:rPr>
        <w:tab/>
        <w:t>Inpatient Adult</w:t>
      </w:r>
    </w:p>
    <w:p w14:paraId="6999F6F2" w14:textId="77777777" w:rsidR="00C049DD" w:rsidRPr="007B0AB1" w:rsidRDefault="00C049DD" w:rsidP="00C049DD">
      <w:pPr>
        <w:tabs>
          <w:tab w:val="left" w:pos="841"/>
          <w:tab w:val="center" w:pos="4680"/>
        </w:tabs>
        <w:spacing w:line="240" w:lineRule="auto"/>
        <w:jc w:val="left"/>
        <w:rPr>
          <w:rFonts w:ascii="Arial" w:eastAsia="Times New Roman" w:hAnsi="Arial" w:cs="Times New Roman"/>
          <w:i/>
          <w:sz w:val="24"/>
        </w:rPr>
      </w:pPr>
      <w:r>
        <w:rPr>
          <w:rFonts w:ascii="Arial" w:eastAsia="Times New Roman" w:hAnsi="Arial" w:cs="Times New Roman"/>
          <w:i/>
          <w:sz w:val="24"/>
        </w:rPr>
        <w:tab/>
        <w:t>Inpatient Child/Adolescent</w:t>
      </w:r>
    </w:p>
    <w:p w14:paraId="52A3A111" w14:textId="77777777" w:rsidR="00C049DD" w:rsidRDefault="00C049DD" w:rsidP="00C049DD">
      <w:pPr>
        <w:tabs>
          <w:tab w:val="left" w:pos="841"/>
          <w:tab w:val="center" w:pos="4680"/>
        </w:tabs>
        <w:spacing w:line="240" w:lineRule="auto"/>
        <w:jc w:val="left"/>
        <w:rPr>
          <w:rFonts w:ascii="Arial" w:eastAsia="Times New Roman" w:hAnsi="Arial" w:cs="Times New Roman"/>
          <w:b/>
          <w:sz w:val="28"/>
        </w:rPr>
      </w:pPr>
    </w:p>
    <w:p w14:paraId="6A66EC61" w14:textId="77777777" w:rsidR="00C049DD" w:rsidRPr="00CB4A69" w:rsidRDefault="00C049DD" w:rsidP="00C049DD">
      <w:pPr>
        <w:tabs>
          <w:tab w:val="left" w:pos="841"/>
          <w:tab w:val="center" w:pos="4680"/>
        </w:tabs>
        <w:spacing w:line="240" w:lineRule="auto"/>
        <w:jc w:val="left"/>
        <w:rPr>
          <w:rFonts w:ascii="Arial" w:eastAsia="Times New Roman" w:hAnsi="Arial" w:cs="Times New Roman"/>
          <w:i/>
          <w:sz w:val="20"/>
          <w:szCs w:val="20"/>
        </w:rPr>
      </w:pPr>
      <w:r w:rsidRPr="00CB4A69">
        <w:rPr>
          <w:rFonts w:ascii="Arial" w:eastAsia="Times New Roman" w:hAnsi="Arial" w:cs="Times New Roman"/>
          <w:i/>
          <w:sz w:val="20"/>
          <w:szCs w:val="20"/>
        </w:rPr>
        <w:t>Elective Rotations</w:t>
      </w:r>
    </w:p>
    <w:p w14:paraId="098731F6" w14:textId="77777777" w:rsidR="00C049DD" w:rsidRPr="006923DB" w:rsidRDefault="00C049DD" w:rsidP="00C049DD">
      <w:pPr>
        <w:tabs>
          <w:tab w:val="left" w:pos="841"/>
          <w:tab w:val="center" w:pos="4680"/>
        </w:tabs>
        <w:spacing w:line="240" w:lineRule="auto"/>
        <w:jc w:val="left"/>
        <w:rPr>
          <w:rFonts w:ascii="Arial" w:eastAsia="Times New Roman" w:hAnsi="Arial" w:cs="Times New Roman"/>
        </w:rPr>
      </w:pPr>
    </w:p>
    <w:p w14:paraId="22947359" w14:textId="28CA9499" w:rsidR="00C049DD" w:rsidRPr="006923DB" w:rsidRDefault="00C049DD" w:rsidP="00C049DD">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 xml:space="preserve">In addition to completing two Major Rotations, </w:t>
      </w:r>
      <w:r w:rsidR="00585759">
        <w:rPr>
          <w:rFonts w:ascii="Arial" w:eastAsia="Times New Roman" w:hAnsi="Arial" w:cs="Times New Roman"/>
          <w:sz w:val="24"/>
        </w:rPr>
        <w:t xml:space="preserve">Developmental Track </w:t>
      </w:r>
      <w:r>
        <w:rPr>
          <w:rFonts w:ascii="Arial" w:eastAsia="Times New Roman" w:hAnsi="Arial" w:cs="Times New Roman"/>
          <w:sz w:val="24"/>
        </w:rPr>
        <w:t xml:space="preserve">interns will select one </w:t>
      </w:r>
      <w:r w:rsidRPr="006923DB">
        <w:rPr>
          <w:rFonts w:ascii="Arial" w:eastAsia="Times New Roman" w:hAnsi="Arial" w:cs="Times New Roman"/>
          <w:sz w:val="24"/>
        </w:rPr>
        <w:t>Elective</w:t>
      </w:r>
      <w:r>
        <w:rPr>
          <w:rFonts w:ascii="Arial" w:eastAsia="Times New Roman" w:hAnsi="Arial" w:cs="Times New Roman"/>
          <w:sz w:val="24"/>
        </w:rPr>
        <w:t xml:space="preserve"> Rotation</w:t>
      </w:r>
      <w:r w:rsidR="00A850C4">
        <w:rPr>
          <w:rFonts w:ascii="Arial" w:eastAsia="Times New Roman" w:hAnsi="Arial" w:cs="Times New Roman"/>
          <w:sz w:val="24"/>
        </w:rPr>
        <w:t xml:space="preserve"> from the list below</w:t>
      </w:r>
      <w:r>
        <w:rPr>
          <w:rFonts w:ascii="Arial" w:eastAsia="Times New Roman" w:hAnsi="Arial" w:cs="Times New Roman"/>
          <w:sz w:val="24"/>
        </w:rPr>
        <w:t>, which</w:t>
      </w:r>
      <w:r w:rsidRPr="006923DB">
        <w:rPr>
          <w:rFonts w:ascii="Arial" w:eastAsia="Times New Roman" w:hAnsi="Arial" w:cs="Times New Roman"/>
          <w:sz w:val="24"/>
        </w:rPr>
        <w:t xml:space="preserve"> offer</w:t>
      </w:r>
      <w:r>
        <w:rPr>
          <w:rFonts w:ascii="Arial" w:eastAsia="Times New Roman" w:hAnsi="Arial" w:cs="Times New Roman"/>
          <w:sz w:val="24"/>
        </w:rPr>
        <w:t>s</w:t>
      </w:r>
      <w:r w:rsidRPr="006923DB">
        <w:rPr>
          <w:rFonts w:ascii="Arial" w:eastAsia="Times New Roman" w:hAnsi="Arial" w:cs="Times New Roman"/>
          <w:sz w:val="24"/>
        </w:rPr>
        <w:t xml:space="preserve"> an opportunity to receive</w:t>
      </w:r>
      <w:r>
        <w:rPr>
          <w:rFonts w:ascii="Arial" w:eastAsia="Times New Roman" w:hAnsi="Arial" w:cs="Times New Roman"/>
          <w:sz w:val="24"/>
        </w:rPr>
        <w:t xml:space="preserve"> a</w:t>
      </w:r>
      <w:r w:rsidRPr="006923DB">
        <w:rPr>
          <w:rFonts w:ascii="Arial" w:eastAsia="Times New Roman" w:hAnsi="Arial" w:cs="Times New Roman"/>
          <w:sz w:val="24"/>
        </w:rPr>
        <w:t xml:space="preserve"> </w:t>
      </w:r>
      <w:r>
        <w:rPr>
          <w:rFonts w:ascii="Arial" w:eastAsia="Times New Roman" w:hAnsi="Arial" w:cs="Times New Roman"/>
          <w:sz w:val="24"/>
        </w:rPr>
        <w:t xml:space="preserve">more individualized </w:t>
      </w:r>
      <w:r w:rsidRPr="006923DB">
        <w:rPr>
          <w:rFonts w:ascii="Arial" w:eastAsia="Times New Roman" w:hAnsi="Arial" w:cs="Times New Roman"/>
          <w:sz w:val="24"/>
        </w:rPr>
        <w:t>training</w:t>
      </w:r>
      <w:r>
        <w:rPr>
          <w:rFonts w:ascii="Arial" w:eastAsia="Times New Roman" w:hAnsi="Arial" w:cs="Times New Roman"/>
          <w:sz w:val="24"/>
        </w:rPr>
        <w:t xml:space="preserve"> opportunity</w:t>
      </w:r>
      <w:r w:rsidR="004A3DBF">
        <w:rPr>
          <w:rFonts w:ascii="Arial" w:eastAsia="Times New Roman" w:hAnsi="Arial" w:cs="Times New Roman"/>
          <w:sz w:val="24"/>
        </w:rPr>
        <w:t xml:space="preserve">. </w:t>
      </w:r>
      <w:r w:rsidRPr="006923DB">
        <w:rPr>
          <w:rFonts w:ascii="Arial" w:eastAsia="Times New Roman" w:hAnsi="Arial" w:cs="Times New Roman"/>
          <w:sz w:val="24"/>
        </w:rPr>
        <w:t>Interns will be involved in</w:t>
      </w:r>
      <w:r>
        <w:rPr>
          <w:rFonts w:ascii="Arial" w:eastAsia="Times New Roman" w:hAnsi="Arial" w:cs="Times New Roman"/>
          <w:sz w:val="24"/>
        </w:rPr>
        <w:t xml:space="preserve"> all</w:t>
      </w:r>
      <w:r w:rsidRPr="006923DB">
        <w:rPr>
          <w:rFonts w:ascii="Arial" w:eastAsia="Times New Roman" w:hAnsi="Arial" w:cs="Times New Roman"/>
          <w:sz w:val="24"/>
        </w:rPr>
        <w:t xml:space="preserve"> clinical and didactic elements of the elective </w:t>
      </w:r>
      <w:r>
        <w:rPr>
          <w:rFonts w:ascii="Arial" w:eastAsia="Times New Roman" w:hAnsi="Arial" w:cs="Times New Roman"/>
          <w:sz w:val="24"/>
        </w:rPr>
        <w:t>for one four-month period during the training year</w:t>
      </w:r>
      <w:r w:rsidRPr="006923DB">
        <w:rPr>
          <w:rFonts w:ascii="Arial" w:eastAsia="Times New Roman" w:hAnsi="Arial" w:cs="Times New Roman"/>
          <w:sz w:val="24"/>
        </w:rPr>
        <w:t xml:space="preserve">.  </w:t>
      </w:r>
    </w:p>
    <w:p w14:paraId="49FFF7ED" w14:textId="77777777" w:rsidR="00CB4A69" w:rsidRDefault="00CB4A69" w:rsidP="0094682A">
      <w:pPr>
        <w:tabs>
          <w:tab w:val="left" w:pos="841"/>
          <w:tab w:val="center" w:pos="4680"/>
        </w:tabs>
        <w:spacing w:line="240" w:lineRule="auto"/>
        <w:jc w:val="left"/>
        <w:rPr>
          <w:rFonts w:ascii="Arial" w:eastAsia="Times New Roman" w:hAnsi="Arial" w:cs="Times New Roman"/>
        </w:rPr>
      </w:pPr>
    </w:p>
    <w:p w14:paraId="61A9033B" w14:textId="6B7A32E9" w:rsidR="007C1F7B" w:rsidRPr="00CB4A69" w:rsidRDefault="00C049DD" w:rsidP="0094682A">
      <w:pPr>
        <w:tabs>
          <w:tab w:val="left" w:pos="841"/>
          <w:tab w:val="center" w:pos="4680"/>
        </w:tabs>
        <w:spacing w:line="240" w:lineRule="auto"/>
        <w:jc w:val="left"/>
        <w:rPr>
          <w:rFonts w:ascii="Arial" w:eastAsia="Times New Roman" w:hAnsi="Arial" w:cs="Times New Roman"/>
          <w:b/>
          <w:sz w:val="28"/>
        </w:rPr>
      </w:pPr>
      <w:r>
        <w:rPr>
          <w:rFonts w:ascii="Arial" w:eastAsia="Times New Roman" w:hAnsi="Arial" w:cs="Times New Roman"/>
          <w:sz w:val="24"/>
        </w:rPr>
        <w:t xml:space="preserve">Elective </w:t>
      </w:r>
      <w:r w:rsidR="007C1F7B" w:rsidRPr="006923DB">
        <w:rPr>
          <w:rFonts w:ascii="Arial" w:eastAsia="Times New Roman" w:hAnsi="Arial" w:cs="Times New Roman"/>
          <w:sz w:val="24"/>
        </w:rPr>
        <w:t>Rotations offered include:</w:t>
      </w:r>
    </w:p>
    <w:p w14:paraId="2BEDE592" w14:textId="77777777" w:rsidR="007C1F7B" w:rsidRDefault="007C1F7B" w:rsidP="00F92290">
      <w:pPr>
        <w:tabs>
          <w:tab w:val="left" w:pos="841"/>
          <w:tab w:val="center" w:pos="4680"/>
        </w:tabs>
        <w:spacing w:line="240" w:lineRule="auto"/>
        <w:jc w:val="left"/>
        <w:rPr>
          <w:rFonts w:ascii="Arial" w:eastAsia="Times New Roman" w:hAnsi="Arial" w:cs="Times New Roman"/>
          <w:i/>
          <w:sz w:val="24"/>
        </w:rPr>
      </w:pPr>
      <w:r w:rsidRPr="006923DB">
        <w:rPr>
          <w:rFonts w:ascii="Arial" w:eastAsia="Times New Roman" w:hAnsi="Arial" w:cs="Times New Roman"/>
          <w:sz w:val="24"/>
        </w:rPr>
        <w:tab/>
      </w:r>
      <w:r w:rsidR="00F92290">
        <w:rPr>
          <w:rFonts w:ascii="Arial" w:eastAsia="Times New Roman" w:hAnsi="Arial" w:cs="Times New Roman"/>
          <w:i/>
          <w:sz w:val="24"/>
        </w:rPr>
        <w:t>Chemical Dependency Services</w:t>
      </w:r>
    </w:p>
    <w:p w14:paraId="608CE489" w14:textId="77777777" w:rsidR="00F92290" w:rsidRDefault="00F92290" w:rsidP="00F92290">
      <w:pPr>
        <w:tabs>
          <w:tab w:val="left" w:pos="841"/>
          <w:tab w:val="center" w:pos="4680"/>
        </w:tabs>
        <w:spacing w:line="240" w:lineRule="auto"/>
        <w:jc w:val="left"/>
        <w:rPr>
          <w:rFonts w:ascii="Arial" w:eastAsia="Times New Roman" w:hAnsi="Arial" w:cs="Times New Roman"/>
          <w:i/>
          <w:sz w:val="24"/>
        </w:rPr>
      </w:pPr>
      <w:r>
        <w:rPr>
          <w:rFonts w:ascii="Arial" w:eastAsia="Times New Roman" w:hAnsi="Arial" w:cs="Times New Roman"/>
          <w:i/>
          <w:sz w:val="24"/>
        </w:rPr>
        <w:tab/>
        <w:t>Comprehensive Psychiatric Emergency Program (CPEP)</w:t>
      </w:r>
    </w:p>
    <w:p w14:paraId="18283516" w14:textId="77777777" w:rsidR="00F92290" w:rsidRDefault="00F92290" w:rsidP="00F92290">
      <w:pPr>
        <w:tabs>
          <w:tab w:val="left" w:pos="841"/>
          <w:tab w:val="center" w:pos="4680"/>
        </w:tabs>
        <w:spacing w:line="240" w:lineRule="auto"/>
        <w:jc w:val="left"/>
        <w:rPr>
          <w:rFonts w:ascii="Arial" w:eastAsia="Times New Roman" w:hAnsi="Arial" w:cs="Times New Roman"/>
          <w:i/>
          <w:sz w:val="24"/>
        </w:rPr>
      </w:pPr>
      <w:r>
        <w:rPr>
          <w:rFonts w:ascii="Arial" w:eastAsia="Times New Roman" w:hAnsi="Arial" w:cs="Times New Roman"/>
          <w:i/>
          <w:sz w:val="24"/>
        </w:rPr>
        <w:tab/>
        <w:t>Neuropsychology Adult and Child</w:t>
      </w:r>
    </w:p>
    <w:p w14:paraId="5989543F" w14:textId="77777777" w:rsidR="00F92290" w:rsidRDefault="00F92290" w:rsidP="00F92290">
      <w:pPr>
        <w:tabs>
          <w:tab w:val="left" w:pos="841"/>
          <w:tab w:val="center" w:pos="4680"/>
        </w:tabs>
        <w:spacing w:line="240" w:lineRule="auto"/>
        <w:jc w:val="left"/>
        <w:rPr>
          <w:rFonts w:ascii="Arial" w:eastAsia="Times New Roman" w:hAnsi="Arial" w:cs="Times New Roman"/>
          <w:i/>
          <w:sz w:val="24"/>
        </w:rPr>
      </w:pPr>
      <w:r>
        <w:rPr>
          <w:rFonts w:ascii="Arial" w:eastAsia="Times New Roman" w:hAnsi="Arial" w:cs="Times New Roman"/>
          <w:i/>
          <w:sz w:val="24"/>
        </w:rPr>
        <w:tab/>
        <w:t>Obsessive Compulsive Disorder Clinics</w:t>
      </w:r>
    </w:p>
    <w:p w14:paraId="0471EB21" w14:textId="77777777" w:rsidR="00F92290" w:rsidRDefault="00F92290" w:rsidP="00F92290">
      <w:pPr>
        <w:tabs>
          <w:tab w:val="left" w:pos="841"/>
          <w:tab w:val="center" w:pos="4680"/>
        </w:tabs>
        <w:spacing w:line="240" w:lineRule="auto"/>
        <w:jc w:val="left"/>
        <w:rPr>
          <w:rFonts w:ascii="Arial" w:eastAsia="Times New Roman" w:hAnsi="Arial" w:cs="Times New Roman"/>
          <w:i/>
          <w:sz w:val="24"/>
        </w:rPr>
      </w:pPr>
      <w:r>
        <w:rPr>
          <w:rFonts w:ascii="Arial" w:eastAsia="Times New Roman" w:hAnsi="Arial" w:cs="Times New Roman"/>
          <w:i/>
          <w:sz w:val="24"/>
        </w:rPr>
        <w:tab/>
        <w:t>Rehabilitation</w:t>
      </w:r>
    </w:p>
    <w:p w14:paraId="2155F63B" w14:textId="77777777" w:rsidR="00F92290" w:rsidRPr="006923DB" w:rsidRDefault="00F92290" w:rsidP="00F92290">
      <w:pPr>
        <w:tabs>
          <w:tab w:val="left" w:pos="841"/>
          <w:tab w:val="center" w:pos="4680"/>
        </w:tabs>
        <w:spacing w:line="240" w:lineRule="auto"/>
        <w:jc w:val="left"/>
        <w:rPr>
          <w:rFonts w:ascii="Arial" w:eastAsia="Times New Roman" w:hAnsi="Arial" w:cs="Times New Roman"/>
          <w:i/>
          <w:sz w:val="24"/>
        </w:rPr>
      </w:pPr>
      <w:r>
        <w:rPr>
          <w:rFonts w:ascii="Arial" w:eastAsia="Times New Roman" w:hAnsi="Arial" w:cs="Times New Roman"/>
          <w:i/>
          <w:sz w:val="24"/>
        </w:rPr>
        <w:tab/>
        <w:t>Research</w:t>
      </w:r>
    </w:p>
    <w:p w14:paraId="79D3F379" w14:textId="6C3A9587" w:rsidR="007C1F7B" w:rsidRDefault="007C1F7B" w:rsidP="0094682A">
      <w:pPr>
        <w:tabs>
          <w:tab w:val="left" w:pos="841"/>
          <w:tab w:val="center" w:pos="4680"/>
        </w:tabs>
        <w:spacing w:line="240" w:lineRule="auto"/>
        <w:rPr>
          <w:rFonts w:ascii="Arial" w:eastAsia="Times New Roman" w:hAnsi="Arial" w:cs="Times New Roman"/>
          <w:highlight w:val="yellow"/>
        </w:rPr>
      </w:pPr>
    </w:p>
    <w:p w14:paraId="7F7DE50A" w14:textId="2D57172C" w:rsidR="00F06732" w:rsidRPr="002D7ACC" w:rsidRDefault="00F06732" w:rsidP="00F06732">
      <w:pPr>
        <w:tabs>
          <w:tab w:val="left" w:pos="841"/>
          <w:tab w:val="center" w:pos="4680"/>
        </w:tabs>
        <w:spacing w:line="240" w:lineRule="auto"/>
        <w:jc w:val="left"/>
        <w:rPr>
          <w:rFonts w:ascii="Arial" w:eastAsia="Times New Roman" w:hAnsi="Arial" w:cs="Times New Roman"/>
          <w:b/>
          <w:sz w:val="24"/>
        </w:rPr>
      </w:pPr>
      <w:r>
        <w:rPr>
          <w:rFonts w:ascii="Arial" w:eastAsia="Times New Roman" w:hAnsi="Arial" w:cs="Times New Roman"/>
          <w:b/>
          <w:sz w:val="24"/>
        </w:rPr>
        <w:t>Substance Use and</w:t>
      </w:r>
      <w:r w:rsidRPr="002D7ACC">
        <w:rPr>
          <w:rFonts w:ascii="Arial" w:eastAsia="Times New Roman" w:hAnsi="Arial" w:cs="Times New Roman"/>
          <w:b/>
          <w:sz w:val="24"/>
        </w:rPr>
        <w:t xml:space="preserve"> Mental Illness</w:t>
      </w:r>
      <w:r>
        <w:rPr>
          <w:rFonts w:ascii="Arial" w:eastAsia="Times New Roman" w:hAnsi="Arial" w:cs="Times New Roman"/>
          <w:b/>
          <w:sz w:val="24"/>
        </w:rPr>
        <w:t xml:space="preserve"> Track</w:t>
      </w:r>
    </w:p>
    <w:p w14:paraId="1BC8B290" w14:textId="77777777" w:rsidR="00F06732" w:rsidRDefault="00F06732" w:rsidP="00F06732">
      <w:pPr>
        <w:tabs>
          <w:tab w:val="left" w:pos="841"/>
          <w:tab w:val="center" w:pos="4680"/>
        </w:tabs>
        <w:spacing w:line="240" w:lineRule="auto"/>
        <w:jc w:val="left"/>
        <w:rPr>
          <w:rFonts w:ascii="Arial" w:eastAsia="Times New Roman" w:hAnsi="Arial" w:cs="Times New Roman"/>
          <w:sz w:val="24"/>
        </w:rPr>
      </w:pPr>
    </w:p>
    <w:p w14:paraId="7D76F096" w14:textId="304976E3" w:rsidR="00F06732" w:rsidRDefault="00F06732" w:rsidP="00F06732">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The Substance Use</w:t>
      </w:r>
      <w:r w:rsidR="009A450C">
        <w:rPr>
          <w:rFonts w:ascii="Arial" w:eastAsia="Times New Roman" w:hAnsi="Arial" w:cs="Times New Roman"/>
          <w:sz w:val="24"/>
        </w:rPr>
        <w:t xml:space="preserve"> Track</w:t>
      </w:r>
      <w:r>
        <w:rPr>
          <w:rFonts w:ascii="Arial" w:eastAsia="Times New Roman" w:hAnsi="Arial" w:cs="Times New Roman"/>
          <w:sz w:val="24"/>
        </w:rPr>
        <w:t xml:space="preserve"> focuses on the intersection of substance use and opioid use disorders and serious mental illness. This track provides in-depth clinical training in:</w:t>
      </w:r>
    </w:p>
    <w:p w14:paraId="56F8A61F" w14:textId="77777777" w:rsidR="00F06732" w:rsidRDefault="00F06732" w:rsidP="00F06732">
      <w:pPr>
        <w:tabs>
          <w:tab w:val="left" w:pos="841"/>
          <w:tab w:val="center" w:pos="4680"/>
        </w:tabs>
        <w:spacing w:line="240" w:lineRule="auto"/>
        <w:jc w:val="left"/>
        <w:rPr>
          <w:rFonts w:ascii="Arial" w:eastAsia="Times New Roman" w:hAnsi="Arial" w:cs="Times New Roman"/>
          <w:sz w:val="24"/>
        </w:rPr>
      </w:pPr>
    </w:p>
    <w:p w14:paraId="1C09E861" w14:textId="6AC71E15" w:rsidR="00F06732" w:rsidRDefault="00A850C4" w:rsidP="00F06732">
      <w:pPr>
        <w:pStyle w:val="ListParagraph"/>
        <w:numPr>
          <w:ilvl w:val="0"/>
          <w:numId w:val="13"/>
        </w:num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A</w:t>
      </w:r>
      <w:r w:rsidR="009A450C">
        <w:rPr>
          <w:rFonts w:ascii="Arial" w:eastAsia="Times New Roman" w:hAnsi="Arial" w:cs="Times New Roman"/>
          <w:sz w:val="24"/>
        </w:rPr>
        <w:t>ssessing and intervening in SUDs and OUDs in emergency, inpatient, and outpatient settings</w:t>
      </w:r>
    </w:p>
    <w:p w14:paraId="6A77587D" w14:textId="73DA02E9" w:rsidR="00F06732" w:rsidRDefault="00A850C4" w:rsidP="00F06732">
      <w:pPr>
        <w:pStyle w:val="ListParagraph"/>
        <w:numPr>
          <w:ilvl w:val="0"/>
          <w:numId w:val="13"/>
        </w:num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E</w:t>
      </w:r>
      <w:r w:rsidR="009A450C">
        <w:rPr>
          <w:rFonts w:ascii="Arial" w:eastAsia="Times New Roman" w:hAnsi="Arial" w:cs="Times New Roman"/>
          <w:sz w:val="24"/>
        </w:rPr>
        <w:t>xposure to patients across the lifespan experiencing serious mental illness</w:t>
      </w:r>
    </w:p>
    <w:p w14:paraId="7F8A96E9" w14:textId="0DAEAB72" w:rsidR="00F06732" w:rsidRPr="00C049DD" w:rsidRDefault="00A850C4" w:rsidP="00F06732">
      <w:pPr>
        <w:pStyle w:val="ListParagraph"/>
        <w:numPr>
          <w:ilvl w:val="0"/>
          <w:numId w:val="13"/>
        </w:numPr>
        <w:tabs>
          <w:tab w:val="left" w:pos="841"/>
          <w:tab w:val="center" w:pos="4680"/>
        </w:tabs>
        <w:spacing w:line="240" w:lineRule="auto"/>
        <w:jc w:val="left"/>
        <w:rPr>
          <w:rFonts w:ascii="Arial" w:eastAsia="Times New Roman" w:hAnsi="Arial" w:cs="Arial"/>
          <w:sz w:val="28"/>
        </w:rPr>
      </w:pPr>
      <w:r>
        <w:rPr>
          <w:rFonts w:ascii="Arial" w:hAnsi="Arial" w:cs="Arial"/>
          <w:sz w:val="24"/>
        </w:rPr>
        <w:t>E</w:t>
      </w:r>
      <w:r w:rsidR="00F06732" w:rsidRPr="00C049DD">
        <w:rPr>
          <w:rFonts w:ascii="Arial" w:hAnsi="Arial" w:cs="Arial"/>
          <w:sz w:val="24"/>
        </w:rPr>
        <w:t>mbracing cultural humility and sensitivity</w:t>
      </w:r>
      <w:r w:rsidRPr="00A850C4">
        <w:rPr>
          <w:rFonts w:ascii="Arial" w:hAnsi="Arial" w:cs="Arial"/>
          <w:sz w:val="24"/>
        </w:rPr>
        <w:t xml:space="preserve"> </w:t>
      </w:r>
      <w:r>
        <w:rPr>
          <w:rFonts w:ascii="Arial" w:hAnsi="Arial" w:cs="Arial"/>
          <w:sz w:val="24"/>
        </w:rPr>
        <w:t>along with developing an understanding of how culture may affect the development and expression of serious mental illness and substance abuse concerns</w:t>
      </w:r>
      <w:r w:rsidR="00F06732" w:rsidRPr="00C049DD">
        <w:rPr>
          <w:rFonts w:ascii="Arial" w:hAnsi="Arial" w:cs="Arial"/>
          <w:sz w:val="24"/>
        </w:rPr>
        <w:t xml:space="preserve">. Our program recognizes and embraces the diversity of our various patient </w:t>
      </w:r>
      <w:proofErr w:type="gramStart"/>
      <w:r w:rsidR="00F06732" w:rsidRPr="00C049DD">
        <w:rPr>
          <w:rFonts w:ascii="Arial" w:hAnsi="Arial" w:cs="Arial"/>
          <w:sz w:val="24"/>
        </w:rPr>
        <w:t>populations, and</w:t>
      </w:r>
      <w:proofErr w:type="gramEnd"/>
      <w:r w:rsidR="00F06732" w:rsidRPr="00C049DD">
        <w:rPr>
          <w:rFonts w:ascii="Arial" w:hAnsi="Arial" w:cs="Arial"/>
          <w:sz w:val="24"/>
        </w:rPr>
        <w:t xml:space="preserve"> works with interns to provide all services in ways that are culturally sensitive.</w:t>
      </w:r>
    </w:p>
    <w:p w14:paraId="02CC713E" w14:textId="77777777" w:rsidR="00F06732" w:rsidRDefault="00F06732" w:rsidP="00F06732">
      <w:pPr>
        <w:tabs>
          <w:tab w:val="left" w:pos="841"/>
          <w:tab w:val="center" w:pos="4680"/>
        </w:tabs>
        <w:spacing w:line="240" w:lineRule="auto"/>
        <w:jc w:val="left"/>
        <w:rPr>
          <w:rFonts w:ascii="Arial" w:eastAsia="Times New Roman" w:hAnsi="Arial" w:cs="Times New Roman"/>
          <w:b/>
          <w:sz w:val="28"/>
        </w:rPr>
      </w:pPr>
    </w:p>
    <w:p w14:paraId="78211017" w14:textId="229BFD5C" w:rsidR="00F06732" w:rsidRDefault="00F06732" w:rsidP="00F06732">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You wi</w:t>
      </w:r>
      <w:r w:rsidR="009A450C">
        <w:rPr>
          <w:rFonts w:ascii="Arial" w:eastAsia="Times New Roman" w:hAnsi="Arial" w:cs="Times New Roman"/>
          <w:sz w:val="24"/>
        </w:rPr>
        <w:t>ll evaluate and treat primarily adults with SUDs and OUDs, with options to work with other patients across the lifespan. Intervention will include individual and group formats</w:t>
      </w:r>
      <w:r>
        <w:rPr>
          <w:rFonts w:ascii="Arial" w:eastAsia="Times New Roman" w:hAnsi="Arial" w:cs="Times New Roman"/>
          <w:sz w:val="24"/>
        </w:rPr>
        <w:t xml:space="preserve">, </w:t>
      </w:r>
      <w:r w:rsidR="000439C9">
        <w:rPr>
          <w:rFonts w:ascii="Arial" w:eastAsia="Times New Roman" w:hAnsi="Arial" w:cs="Times New Roman"/>
          <w:sz w:val="24"/>
        </w:rPr>
        <w:t>in a variety of settings</w:t>
      </w:r>
      <w:r w:rsidR="004A3DBF">
        <w:rPr>
          <w:rFonts w:ascii="Arial" w:eastAsia="Times New Roman" w:hAnsi="Arial" w:cs="Times New Roman"/>
          <w:sz w:val="24"/>
        </w:rPr>
        <w:t>.</w:t>
      </w:r>
      <w:r>
        <w:rPr>
          <w:rFonts w:ascii="Arial" w:eastAsia="Times New Roman" w:hAnsi="Arial" w:cs="Times New Roman"/>
          <w:sz w:val="24"/>
        </w:rPr>
        <w:t xml:space="preserve"> Additionally, you will </w:t>
      </w:r>
      <w:r w:rsidR="000439C9">
        <w:rPr>
          <w:rFonts w:ascii="Arial" w:eastAsia="Times New Roman" w:hAnsi="Arial" w:cs="Times New Roman"/>
          <w:sz w:val="24"/>
        </w:rPr>
        <w:t xml:space="preserve">have the opportunity to </w:t>
      </w:r>
      <w:r>
        <w:rPr>
          <w:rFonts w:ascii="Arial" w:eastAsia="Times New Roman" w:hAnsi="Arial" w:cs="Times New Roman"/>
          <w:sz w:val="24"/>
        </w:rPr>
        <w:t xml:space="preserve">gain expertise in </w:t>
      </w:r>
      <w:r w:rsidR="000439C9">
        <w:rPr>
          <w:rFonts w:ascii="Arial" w:eastAsia="Times New Roman" w:hAnsi="Arial" w:cs="Times New Roman"/>
          <w:sz w:val="24"/>
        </w:rPr>
        <w:t>other areas including</w:t>
      </w:r>
      <w:r>
        <w:rPr>
          <w:rFonts w:ascii="Arial" w:eastAsia="Times New Roman" w:hAnsi="Arial" w:cs="Times New Roman"/>
          <w:sz w:val="24"/>
        </w:rPr>
        <w:t xml:space="preserve"> neuropsychology, health psychology, forensic issues,</w:t>
      </w:r>
      <w:r w:rsidR="000439C9">
        <w:rPr>
          <w:rFonts w:ascii="Arial" w:eastAsia="Times New Roman" w:hAnsi="Arial" w:cs="Times New Roman"/>
          <w:sz w:val="24"/>
        </w:rPr>
        <w:t xml:space="preserve"> and</w:t>
      </w:r>
      <w:r>
        <w:rPr>
          <w:rFonts w:ascii="Arial" w:eastAsia="Times New Roman" w:hAnsi="Arial" w:cs="Times New Roman"/>
          <w:sz w:val="24"/>
        </w:rPr>
        <w:t xml:space="preserve"> family </w:t>
      </w:r>
      <w:r w:rsidR="000439C9">
        <w:rPr>
          <w:rFonts w:ascii="Arial" w:eastAsia="Times New Roman" w:hAnsi="Arial" w:cs="Times New Roman"/>
          <w:sz w:val="24"/>
        </w:rPr>
        <w:t>psychotherapy.</w:t>
      </w:r>
      <w:r w:rsidR="004A3DBF">
        <w:rPr>
          <w:rFonts w:ascii="Arial" w:eastAsia="Times New Roman" w:hAnsi="Arial" w:cs="Times New Roman"/>
          <w:sz w:val="24"/>
        </w:rPr>
        <w:t xml:space="preserve"> Program supervisors practice using a variety of</w:t>
      </w:r>
      <w:r>
        <w:rPr>
          <w:rFonts w:ascii="Arial" w:eastAsia="Times New Roman" w:hAnsi="Arial" w:cs="Times New Roman"/>
          <w:sz w:val="24"/>
        </w:rPr>
        <w:t xml:space="preserve"> theoretical orientations, including cognitive, behavioral, and psychodynamic. </w:t>
      </w:r>
    </w:p>
    <w:p w14:paraId="250272D5" w14:textId="77777777" w:rsidR="001355A1" w:rsidRDefault="001355A1" w:rsidP="00F06732">
      <w:pPr>
        <w:tabs>
          <w:tab w:val="left" w:pos="841"/>
          <w:tab w:val="center" w:pos="4680"/>
        </w:tabs>
        <w:spacing w:line="240" w:lineRule="auto"/>
        <w:jc w:val="both"/>
        <w:rPr>
          <w:rFonts w:ascii="Arial" w:eastAsia="Times New Roman" w:hAnsi="Arial" w:cs="Times New Roman"/>
          <w:b/>
          <w:i/>
          <w:sz w:val="20"/>
          <w:szCs w:val="20"/>
        </w:rPr>
      </w:pPr>
    </w:p>
    <w:p w14:paraId="0C996785" w14:textId="20883914" w:rsidR="00F06732" w:rsidRPr="002D7ACC" w:rsidRDefault="007251B9" w:rsidP="00F06732">
      <w:pPr>
        <w:tabs>
          <w:tab w:val="left" w:pos="841"/>
          <w:tab w:val="center" w:pos="4680"/>
        </w:tabs>
        <w:spacing w:line="240" w:lineRule="auto"/>
        <w:jc w:val="both"/>
        <w:rPr>
          <w:rFonts w:ascii="Arial" w:eastAsia="Times New Roman" w:hAnsi="Arial" w:cs="Times New Roman"/>
          <w:i/>
          <w:sz w:val="20"/>
          <w:szCs w:val="20"/>
        </w:rPr>
      </w:pPr>
      <w:r>
        <w:rPr>
          <w:rFonts w:ascii="Arial" w:eastAsia="Times New Roman" w:hAnsi="Arial" w:cs="Times New Roman"/>
          <w:b/>
          <w:i/>
          <w:sz w:val="20"/>
          <w:szCs w:val="20"/>
        </w:rPr>
        <w:lastRenderedPageBreak/>
        <w:t>Substance Use</w:t>
      </w:r>
      <w:r w:rsidR="004A3DBF">
        <w:rPr>
          <w:rFonts w:ascii="Arial" w:eastAsia="Times New Roman" w:hAnsi="Arial" w:cs="Times New Roman"/>
          <w:b/>
          <w:i/>
          <w:sz w:val="20"/>
          <w:szCs w:val="20"/>
        </w:rPr>
        <w:t xml:space="preserve"> Track Structure</w:t>
      </w:r>
    </w:p>
    <w:p w14:paraId="7425188E" w14:textId="1BB995E0" w:rsidR="00F06732" w:rsidRPr="00E0356A" w:rsidRDefault="00F06732" w:rsidP="00F06732">
      <w:pPr>
        <w:shd w:val="clear" w:color="auto" w:fill="FFFFFF"/>
        <w:spacing w:before="195" w:after="240" w:line="240" w:lineRule="auto"/>
        <w:jc w:val="left"/>
        <w:rPr>
          <w:rFonts w:ascii="Arial" w:eastAsia="Times New Roman" w:hAnsi="Arial" w:cs="Arial"/>
          <w:color w:val="000000"/>
          <w:sz w:val="24"/>
          <w:szCs w:val="24"/>
        </w:rPr>
      </w:pPr>
      <w:r w:rsidRPr="00E0356A">
        <w:rPr>
          <w:rFonts w:ascii="Arial" w:eastAsia="Times New Roman" w:hAnsi="Arial" w:cs="Arial"/>
          <w:color w:val="000000"/>
          <w:sz w:val="24"/>
          <w:szCs w:val="24"/>
        </w:rPr>
        <w:t xml:space="preserve">Our </w:t>
      </w:r>
      <w:r w:rsidR="007251B9">
        <w:rPr>
          <w:rFonts w:ascii="Arial" w:eastAsia="Times New Roman" w:hAnsi="Arial" w:cs="Arial"/>
          <w:color w:val="000000"/>
          <w:sz w:val="24"/>
          <w:szCs w:val="24"/>
        </w:rPr>
        <w:t>Substance Use</w:t>
      </w:r>
      <w:r w:rsidR="0091709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Track </w:t>
      </w:r>
      <w:proofErr w:type="gramStart"/>
      <w:r w:rsidRPr="00E0356A">
        <w:rPr>
          <w:rFonts w:ascii="Arial" w:eastAsia="Times New Roman" w:hAnsi="Arial" w:cs="Arial"/>
          <w:color w:val="000000"/>
          <w:sz w:val="24"/>
          <w:szCs w:val="24"/>
        </w:rPr>
        <w:t>interns</w:t>
      </w:r>
      <w:r w:rsidR="004A3DBF">
        <w:rPr>
          <w:rFonts w:ascii="Arial" w:eastAsia="Times New Roman" w:hAnsi="Arial" w:cs="Arial"/>
          <w:color w:val="000000"/>
          <w:sz w:val="24"/>
          <w:szCs w:val="24"/>
        </w:rPr>
        <w:t>’</w:t>
      </w:r>
      <w:proofErr w:type="gramEnd"/>
      <w:r w:rsidRPr="00E0356A">
        <w:rPr>
          <w:rFonts w:ascii="Arial" w:eastAsia="Times New Roman" w:hAnsi="Arial" w:cs="Arial"/>
          <w:color w:val="000000"/>
          <w:sz w:val="24"/>
          <w:szCs w:val="24"/>
        </w:rPr>
        <w:t xml:space="preserve"> </w:t>
      </w:r>
      <w:r w:rsidR="004A3DBF">
        <w:rPr>
          <w:rFonts w:ascii="Arial" w:eastAsia="Times New Roman" w:hAnsi="Arial" w:cs="Arial"/>
          <w:color w:val="000000"/>
          <w:sz w:val="24"/>
          <w:szCs w:val="24"/>
        </w:rPr>
        <w:t>C</w:t>
      </w:r>
      <w:r w:rsidR="0091709D">
        <w:rPr>
          <w:rFonts w:ascii="Arial" w:eastAsia="Times New Roman" w:hAnsi="Arial" w:cs="Arial"/>
          <w:color w:val="000000"/>
          <w:sz w:val="24"/>
          <w:szCs w:val="24"/>
        </w:rPr>
        <w:t xml:space="preserve">ore </w:t>
      </w:r>
      <w:r w:rsidR="004A3DBF">
        <w:rPr>
          <w:rFonts w:ascii="Arial" w:eastAsia="Times New Roman" w:hAnsi="Arial" w:cs="Arial"/>
          <w:color w:val="000000"/>
          <w:sz w:val="24"/>
          <w:szCs w:val="24"/>
        </w:rPr>
        <w:t>P</w:t>
      </w:r>
      <w:r w:rsidR="0091709D">
        <w:rPr>
          <w:rFonts w:ascii="Arial" w:eastAsia="Times New Roman" w:hAnsi="Arial" w:cs="Arial"/>
          <w:color w:val="000000"/>
          <w:sz w:val="24"/>
          <w:szCs w:val="24"/>
        </w:rPr>
        <w:t>rogram consist</w:t>
      </w:r>
      <w:r w:rsidR="004A3DBF">
        <w:rPr>
          <w:rFonts w:ascii="Arial" w:eastAsia="Times New Roman" w:hAnsi="Arial" w:cs="Arial"/>
          <w:color w:val="000000"/>
          <w:sz w:val="24"/>
          <w:szCs w:val="24"/>
        </w:rPr>
        <w:t>s</w:t>
      </w:r>
      <w:r w:rsidR="0091709D">
        <w:rPr>
          <w:rFonts w:ascii="Arial" w:eastAsia="Times New Roman" w:hAnsi="Arial" w:cs="Arial"/>
          <w:color w:val="000000"/>
          <w:sz w:val="24"/>
          <w:szCs w:val="24"/>
        </w:rPr>
        <w:t xml:space="preserve"> of</w:t>
      </w:r>
      <w:r w:rsidRPr="00E0356A">
        <w:rPr>
          <w:rFonts w:ascii="Arial" w:eastAsia="Times New Roman" w:hAnsi="Arial" w:cs="Arial"/>
          <w:color w:val="000000"/>
          <w:sz w:val="24"/>
          <w:szCs w:val="24"/>
        </w:rPr>
        <w:t xml:space="preserve"> year-long responsibilities in the </w:t>
      </w:r>
      <w:r w:rsidR="0091709D">
        <w:rPr>
          <w:rFonts w:ascii="Arial" w:eastAsia="Times New Roman" w:hAnsi="Arial" w:cs="Arial"/>
          <w:color w:val="000000"/>
          <w:sz w:val="24"/>
          <w:szCs w:val="24"/>
        </w:rPr>
        <w:t>Inpatient Withdrawal and Stabilization program</w:t>
      </w:r>
      <w:r w:rsidRPr="00E0356A">
        <w:rPr>
          <w:rFonts w:ascii="Arial" w:eastAsia="Times New Roman" w:hAnsi="Arial" w:cs="Arial"/>
          <w:color w:val="000000"/>
          <w:sz w:val="24"/>
          <w:szCs w:val="24"/>
        </w:rPr>
        <w:t>, and E</w:t>
      </w:r>
      <w:r w:rsidR="004A3DBF">
        <w:rPr>
          <w:rFonts w:ascii="Arial" w:eastAsia="Times New Roman" w:hAnsi="Arial" w:cs="Arial"/>
          <w:color w:val="000000"/>
          <w:sz w:val="24"/>
          <w:szCs w:val="24"/>
        </w:rPr>
        <w:t>C</w:t>
      </w:r>
      <w:r w:rsidRPr="00E0356A">
        <w:rPr>
          <w:rFonts w:ascii="Arial" w:eastAsia="Times New Roman" w:hAnsi="Arial" w:cs="Arial"/>
          <w:color w:val="000000"/>
          <w:sz w:val="24"/>
          <w:szCs w:val="24"/>
        </w:rPr>
        <w:t xml:space="preserve">MC’s </w:t>
      </w:r>
      <w:r w:rsidR="0091709D">
        <w:rPr>
          <w:rFonts w:ascii="Arial" w:eastAsia="Times New Roman" w:hAnsi="Arial" w:cs="Arial"/>
          <w:color w:val="000000"/>
          <w:sz w:val="24"/>
          <w:szCs w:val="24"/>
        </w:rPr>
        <w:t>Outpa</w:t>
      </w:r>
      <w:r w:rsidRPr="00E0356A">
        <w:rPr>
          <w:rFonts w:ascii="Arial" w:eastAsia="Times New Roman" w:hAnsi="Arial" w:cs="Arial"/>
          <w:color w:val="000000"/>
          <w:sz w:val="24"/>
          <w:szCs w:val="24"/>
        </w:rPr>
        <w:t>tient</w:t>
      </w:r>
      <w:r w:rsidR="004A3DBF">
        <w:rPr>
          <w:rFonts w:ascii="Arial" w:eastAsia="Times New Roman" w:hAnsi="Arial" w:cs="Arial"/>
          <w:color w:val="000000"/>
          <w:sz w:val="24"/>
          <w:szCs w:val="24"/>
        </w:rPr>
        <w:t xml:space="preserve"> Substance Use Treatment S</w:t>
      </w:r>
      <w:r w:rsidR="0091709D">
        <w:rPr>
          <w:rFonts w:ascii="Arial" w:eastAsia="Times New Roman" w:hAnsi="Arial" w:cs="Arial"/>
          <w:color w:val="000000"/>
          <w:sz w:val="24"/>
          <w:szCs w:val="24"/>
        </w:rPr>
        <w:t>ervices</w:t>
      </w:r>
      <w:r w:rsidRPr="00E0356A">
        <w:rPr>
          <w:rFonts w:ascii="Arial" w:eastAsia="Times New Roman" w:hAnsi="Arial" w:cs="Arial"/>
          <w:color w:val="000000"/>
          <w:sz w:val="24"/>
          <w:szCs w:val="24"/>
        </w:rPr>
        <w:t>.</w:t>
      </w:r>
      <w:r w:rsidR="0091709D">
        <w:rPr>
          <w:rFonts w:ascii="Arial" w:eastAsia="Times New Roman" w:hAnsi="Arial" w:cs="Arial"/>
          <w:color w:val="000000"/>
          <w:sz w:val="24"/>
          <w:szCs w:val="24"/>
        </w:rPr>
        <w:t xml:space="preserve"> Interns will choose a third year-long experience to co</w:t>
      </w:r>
      <w:r w:rsidR="004A3DBF">
        <w:rPr>
          <w:rFonts w:ascii="Arial" w:eastAsia="Times New Roman" w:hAnsi="Arial" w:cs="Arial"/>
          <w:color w:val="000000"/>
          <w:sz w:val="24"/>
          <w:szCs w:val="24"/>
        </w:rPr>
        <w:t>mplete the C</w:t>
      </w:r>
      <w:r w:rsidR="0091709D">
        <w:rPr>
          <w:rFonts w:ascii="Arial" w:eastAsia="Times New Roman" w:hAnsi="Arial" w:cs="Arial"/>
          <w:color w:val="000000"/>
          <w:sz w:val="24"/>
          <w:szCs w:val="24"/>
        </w:rPr>
        <w:t xml:space="preserve">ore </w:t>
      </w:r>
      <w:r w:rsidR="004A3DBF">
        <w:rPr>
          <w:rFonts w:ascii="Arial" w:eastAsia="Times New Roman" w:hAnsi="Arial" w:cs="Arial"/>
          <w:color w:val="000000"/>
          <w:sz w:val="24"/>
          <w:szCs w:val="24"/>
        </w:rPr>
        <w:t>P</w:t>
      </w:r>
      <w:r w:rsidR="0091709D">
        <w:rPr>
          <w:rFonts w:ascii="Arial" w:eastAsia="Times New Roman" w:hAnsi="Arial" w:cs="Arial"/>
          <w:color w:val="000000"/>
          <w:sz w:val="24"/>
          <w:szCs w:val="24"/>
        </w:rPr>
        <w:t xml:space="preserve">rogram, </w:t>
      </w:r>
      <w:r w:rsidR="004A3DBF">
        <w:rPr>
          <w:rFonts w:ascii="Arial" w:eastAsia="Times New Roman" w:hAnsi="Arial" w:cs="Arial"/>
          <w:color w:val="000000"/>
          <w:sz w:val="24"/>
          <w:szCs w:val="24"/>
        </w:rPr>
        <w:t>from among</w:t>
      </w:r>
      <w:r w:rsidR="0091709D">
        <w:rPr>
          <w:rFonts w:ascii="Arial" w:eastAsia="Times New Roman" w:hAnsi="Arial" w:cs="Arial"/>
          <w:color w:val="000000"/>
          <w:sz w:val="24"/>
          <w:szCs w:val="24"/>
        </w:rPr>
        <w:t xml:space="preserve"> the following options:</w:t>
      </w:r>
    </w:p>
    <w:p w14:paraId="6FB47D27" w14:textId="759571CB" w:rsidR="0091709D" w:rsidRPr="0091709D" w:rsidRDefault="0091709D" w:rsidP="00F06732">
      <w:pPr>
        <w:tabs>
          <w:tab w:val="left" w:pos="841"/>
          <w:tab w:val="center" w:pos="4680"/>
        </w:tabs>
        <w:spacing w:line="240" w:lineRule="auto"/>
        <w:jc w:val="left"/>
        <w:rPr>
          <w:rFonts w:ascii="Arial" w:eastAsia="Times New Roman" w:hAnsi="Arial" w:cs="Times New Roman"/>
          <w:i/>
          <w:sz w:val="24"/>
          <w:szCs w:val="24"/>
        </w:rPr>
      </w:pPr>
      <w:r w:rsidRPr="0091709D">
        <w:rPr>
          <w:rFonts w:ascii="Arial" w:eastAsia="Times New Roman" w:hAnsi="Arial" w:cs="Times New Roman"/>
          <w:i/>
          <w:sz w:val="24"/>
          <w:szCs w:val="24"/>
        </w:rPr>
        <w:t>Children’s Psychiatry Clinic</w:t>
      </w:r>
    </w:p>
    <w:p w14:paraId="013B62C6" w14:textId="3AF572D2" w:rsidR="0091709D" w:rsidRPr="0091709D" w:rsidRDefault="0091709D" w:rsidP="00F06732">
      <w:pPr>
        <w:tabs>
          <w:tab w:val="left" w:pos="841"/>
          <w:tab w:val="center" w:pos="4680"/>
        </w:tabs>
        <w:spacing w:line="240" w:lineRule="auto"/>
        <w:jc w:val="left"/>
        <w:rPr>
          <w:rFonts w:ascii="Arial" w:eastAsia="Times New Roman" w:hAnsi="Arial" w:cs="Times New Roman"/>
          <w:i/>
          <w:sz w:val="24"/>
          <w:szCs w:val="24"/>
        </w:rPr>
      </w:pPr>
      <w:r w:rsidRPr="0091709D">
        <w:rPr>
          <w:rFonts w:ascii="Arial" w:eastAsia="Times New Roman" w:hAnsi="Arial" w:cs="Times New Roman"/>
          <w:i/>
          <w:sz w:val="24"/>
          <w:szCs w:val="24"/>
        </w:rPr>
        <w:t>ECMC</w:t>
      </w:r>
      <w:r w:rsidR="00A850C4">
        <w:rPr>
          <w:rFonts w:ascii="Arial" w:eastAsia="Times New Roman" w:hAnsi="Arial" w:cs="Times New Roman"/>
          <w:i/>
          <w:sz w:val="24"/>
          <w:szCs w:val="24"/>
        </w:rPr>
        <w:t xml:space="preserve"> Adult</w:t>
      </w:r>
      <w:r w:rsidRPr="0091709D">
        <w:rPr>
          <w:rFonts w:ascii="Arial" w:eastAsia="Times New Roman" w:hAnsi="Arial" w:cs="Times New Roman"/>
          <w:i/>
          <w:sz w:val="24"/>
          <w:szCs w:val="24"/>
        </w:rPr>
        <w:t xml:space="preserve"> Inpatient Psychiatry</w:t>
      </w:r>
    </w:p>
    <w:p w14:paraId="32CE7B3C" w14:textId="7B3D5C75" w:rsidR="0091709D" w:rsidRPr="0091709D" w:rsidRDefault="0091709D" w:rsidP="00F06732">
      <w:pPr>
        <w:tabs>
          <w:tab w:val="left" w:pos="841"/>
          <w:tab w:val="center" w:pos="4680"/>
        </w:tabs>
        <w:spacing w:line="240" w:lineRule="auto"/>
        <w:jc w:val="left"/>
        <w:rPr>
          <w:rFonts w:ascii="Arial" w:eastAsia="Times New Roman" w:hAnsi="Arial" w:cs="Times New Roman"/>
          <w:i/>
          <w:sz w:val="24"/>
          <w:szCs w:val="24"/>
        </w:rPr>
      </w:pPr>
      <w:r w:rsidRPr="0091709D">
        <w:rPr>
          <w:rFonts w:ascii="Arial" w:eastAsia="Times New Roman" w:hAnsi="Arial" w:cs="Times New Roman"/>
          <w:i/>
          <w:sz w:val="24"/>
          <w:szCs w:val="24"/>
        </w:rPr>
        <w:t>Forensic Adult</w:t>
      </w:r>
    </w:p>
    <w:p w14:paraId="1EB9D59A" w14:textId="4636B050" w:rsidR="0091709D" w:rsidRDefault="0091709D" w:rsidP="00F06732">
      <w:pPr>
        <w:tabs>
          <w:tab w:val="left" w:pos="841"/>
          <w:tab w:val="center" w:pos="4680"/>
        </w:tabs>
        <w:spacing w:line="240" w:lineRule="auto"/>
        <w:jc w:val="left"/>
        <w:rPr>
          <w:rFonts w:ascii="Arial" w:eastAsia="Times New Roman" w:hAnsi="Arial" w:cs="Times New Roman"/>
          <w:i/>
          <w:sz w:val="24"/>
          <w:szCs w:val="24"/>
        </w:rPr>
      </w:pPr>
      <w:r w:rsidRPr="0091709D">
        <w:rPr>
          <w:rFonts w:ascii="Arial" w:eastAsia="Times New Roman" w:hAnsi="Arial" w:cs="Times New Roman"/>
          <w:i/>
          <w:sz w:val="24"/>
          <w:szCs w:val="24"/>
        </w:rPr>
        <w:t>Rehabilitation</w:t>
      </w:r>
    </w:p>
    <w:p w14:paraId="3B16BAC4" w14:textId="77777777" w:rsidR="004A3DBF" w:rsidRPr="0091709D" w:rsidRDefault="004A3DBF" w:rsidP="00F06732">
      <w:pPr>
        <w:tabs>
          <w:tab w:val="left" w:pos="841"/>
          <w:tab w:val="center" w:pos="4680"/>
        </w:tabs>
        <w:spacing w:line="240" w:lineRule="auto"/>
        <w:jc w:val="left"/>
        <w:rPr>
          <w:rFonts w:ascii="Arial" w:eastAsia="Times New Roman" w:hAnsi="Arial" w:cs="Times New Roman"/>
          <w:i/>
          <w:sz w:val="24"/>
          <w:szCs w:val="24"/>
        </w:rPr>
      </w:pPr>
    </w:p>
    <w:p w14:paraId="0501682C" w14:textId="24119DB4" w:rsidR="00F06732" w:rsidRPr="00E0356A" w:rsidRDefault="0091709D" w:rsidP="00F06732">
      <w:pPr>
        <w:shd w:val="clear" w:color="auto" w:fill="FFFFFF"/>
        <w:spacing w:before="195" w:after="240" w:line="240" w:lineRule="auto"/>
        <w:jc w:val="left"/>
        <w:rPr>
          <w:rFonts w:ascii="Arial" w:eastAsia="Times New Roman" w:hAnsi="Arial" w:cs="Arial"/>
          <w:color w:val="000000"/>
          <w:sz w:val="24"/>
          <w:szCs w:val="24"/>
        </w:rPr>
      </w:pPr>
      <w:r w:rsidRPr="0091709D">
        <w:rPr>
          <w:rFonts w:ascii="Arial" w:hAnsi="Arial" w:cs="Arial"/>
          <w:color w:val="000000"/>
          <w:sz w:val="24"/>
          <w:szCs w:val="24"/>
          <w:shd w:val="clear" w:color="auto" w:fill="FFFFFF"/>
        </w:rPr>
        <w:t>I</w:t>
      </w:r>
      <w:r w:rsidR="00585759">
        <w:rPr>
          <w:rFonts w:ascii="Arial" w:hAnsi="Arial" w:cs="Arial"/>
          <w:color w:val="000000"/>
          <w:sz w:val="24"/>
          <w:szCs w:val="24"/>
          <w:shd w:val="clear" w:color="auto" w:fill="FFFFFF"/>
        </w:rPr>
        <w:t>n addition to this C</w:t>
      </w:r>
      <w:r w:rsidRPr="0091709D">
        <w:rPr>
          <w:rFonts w:ascii="Arial" w:hAnsi="Arial" w:cs="Arial"/>
          <w:color w:val="000000"/>
          <w:sz w:val="24"/>
          <w:szCs w:val="24"/>
          <w:shd w:val="clear" w:color="auto" w:fill="FFFFFF"/>
        </w:rPr>
        <w:t xml:space="preserve">ore </w:t>
      </w:r>
      <w:r w:rsidR="00585759">
        <w:rPr>
          <w:rFonts w:ascii="Arial" w:hAnsi="Arial" w:cs="Arial"/>
          <w:color w:val="000000"/>
          <w:sz w:val="24"/>
          <w:szCs w:val="24"/>
          <w:shd w:val="clear" w:color="auto" w:fill="FFFFFF"/>
        </w:rPr>
        <w:t>P</w:t>
      </w:r>
      <w:r w:rsidRPr="0091709D">
        <w:rPr>
          <w:rFonts w:ascii="Arial" w:hAnsi="Arial" w:cs="Arial"/>
          <w:color w:val="000000"/>
          <w:sz w:val="24"/>
          <w:szCs w:val="24"/>
          <w:shd w:val="clear" w:color="auto" w:fill="FFFFFF"/>
        </w:rPr>
        <w:t xml:space="preserve">rogram, </w:t>
      </w:r>
      <w:r w:rsidR="00585759">
        <w:rPr>
          <w:rFonts w:ascii="Arial" w:hAnsi="Arial" w:cs="Arial"/>
          <w:color w:val="000000"/>
          <w:sz w:val="24"/>
          <w:szCs w:val="24"/>
          <w:shd w:val="clear" w:color="auto" w:fill="FFFFFF"/>
        </w:rPr>
        <w:t xml:space="preserve">Substance Use Track </w:t>
      </w:r>
      <w:r w:rsidRPr="0091709D">
        <w:rPr>
          <w:rFonts w:ascii="Arial" w:hAnsi="Arial" w:cs="Arial"/>
          <w:color w:val="000000"/>
          <w:sz w:val="24"/>
          <w:szCs w:val="24"/>
          <w:shd w:val="clear" w:color="auto" w:fill="FFFFFF"/>
        </w:rPr>
        <w:t xml:space="preserve">interns will choose </w:t>
      </w:r>
      <w:r w:rsidR="00585759">
        <w:rPr>
          <w:rFonts w:ascii="Arial" w:hAnsi="Arial" w:cs="Arial"/>
          <w:color w:val="000000"/>
          <w:sz w:val="24"/>
          <w:szCs w:val="24"/>
          <w:shd w:val="clear" w:color="auto" w:fill="FFFFFF"/>
        </w:rPr>
        <w:t>one Elective Rotation</w:t>
      </w:r>
      <w:r w:rsidRPr="0091709D">
        <w:rPr>
          <w:rFonts w:ascii="Arial" w:hAnsi="Arial" w:cs="Arial"/>
          <w:color w:val="000000"/>
          <w:sz w:val="24"/>
          <w:szCs w:val="24"/>
          <w:shd w:val="clear" w:color="auto" w:fill="FFFFFF"/>
        </w:rPr>
        <w:t>, which</w:t>
      </w:r>
      <w:r w:rsidR="00585759">
        <w:rPr>
          <w:rFonts w:ascii="Arial" w:hAnsi="Arial" w:cs="Arial"/>
          <w:color w:val="000000"/>
          <w:sz w:val="24"/>
          <w:szCs w:val="24"/>
          <w:shd w:val="clear" w:color="auto" w:fill="FFFFFF"/>
        </w:rPr>
        <w:t xml:space="preserve"> will change every four</w:t>
      </w:r>
      <w:r w:rsidRPr="0091709D">
        <w:rPr>
          <w:rFonts w:ascii="Arial" w:hAnsi="Arial" w:cs="Arial"/>
          <w:color w:val="000000"/>
          <w:sz w:val="24"/>
          <w:szCs w:val="24"/>
          <w:shd w:val="clear" w:color="auto" w:fill="FFFFFF"/>
        </w:rPr>
        <w:t xml:space="preserve"> months. These </w:t>
      </w:r>
      <w:r w:rsidR="00585759">
        <w:rPr>
          <w:rFonts w:ascii="Arial" w:hAnsi="Arial" w:cs="Arial"/>
          <w:color w:val="000000"/>
          <w:sz w:val="24"/>
          <w:szCs w:val="24"/>
          <w:shd w:val="clear" w:color="auto" w:fill="FFFFFF"/>
        </w:rPr>
        <w:t>Elective</w:t>
      </w:r>
      <w:r w:rsidRPr="0091709D">
        <w:rPr>
          <w:rFonts w:ascii="Arial" w:hAnsi="Arial" w:cs="Arial"/>
          <w:color w:val="000000"/>
          <w:sz w:val="24"/>
          <w:szCs w:val="24"/>
          <w:shd w:val="clear" w:color="auto" w:fill="FFFFFF"/>
        </w:rPr>
        <w:t xml:space="preserve"> rotations c</w:t>
      </w:r>
      <w:r>
        <w:rPr>
          <w:rFonts w:ascii="Arial" w:hAnsi="Arial" w:cs="Arial"/>
          <w:color w:val="000000"/>
          <w:sz w:val="24"/>
          <w:szCs w:val="24"/>
          <w:shd w:val="clear" w:color="auto" w:fill="FFFFFF"/>
        </w:rPr>
        <w:t xml:space="preserve">an be </w:t>
      </w:r>
      <w:r w:rsidR="00585759">
        <w:rPr>
          <w:rFonts w:ascii="Arial" w:hAnsi="Arial" w:cs="Arial"/>
          <w:color w:val="000000"/>
          <w:sz w:val="24"/>
          <w:szCs w:val="24"/>
          <w:shd w:val="clear" w:color="auto" w:fill="FFFFFF"/>
        </w:rPr>
        <w:t>chosen</w:t>
      </w:r>
      <w:r>
        <w:rPr>
          <w:rFonts w:ascii="Arial" w:hAnsi="Arial" w:cs="Arial"/>
          <w:color w:val="000000"/>
          <w:sz w:val="24"/>
          <w:szCs w:val="24"/>
          <w:shd w:val="clear" w:color="auto" w:fill="FFFFFF"/>
        </w:rPr>
        <w:t xml:space="preserve"> from any of the </w:t>
      </w:r>
      <w:r w:rsidR="00585759">
        <w:rPr>
          <w:rFonts w:ascii="Arial" w:hAnsi="Arial" w:cs="Arial"/>
          <w:color w:val="000000"/>
          <w:sz w:val="24"/>
          <w:szCs w:val="24"/>
          <w:shd w:val="clear" w:color="auto" w:fill="FFFFFF"/>
        </w:rPr>
        <w:t>C</w:t>
      </w:r>
      <w:r w:rsidRPr="0091709D">
        <w:rPr>
          <w:rFonts w:ascii="Arial" w:hAnsi="Arial" w:cs="Arial"/>
          <w:color w:val="000000"/>
          <w:sz w:val="24"/>
          <w:szCs w:val="24"/>
          <w:shd w:val="clear" w:color="auto" w:fill="FFFFFF"/>
        </w:rPr>
        <w:t xml:space="preserve">ore </w:t>
      </w:r>
      <w:r w:rsidR="00585759">
        <w:rPr>
          <w:rFonts w:ascii="Arial" w:hAnsi="Arial" w:cs="Arial"/>
          <w:color w:val="000000"/>
          <w:sz w:val="24"/>
          <w:szCs w:val="24"/>
          <w:shd w:val="clear" w:color="auto" w:fill="FFFFFF"/>
        </w:rPr>
        <w:t>P</w:t>
      </w:r>
      <w:r w:rsidRPr="0091709D">
        <w:rPr>
          <w:rFonts w:ascii="Arial" w:hAnsi="Arial" w:cs="Arial"/>
          <w:color w:val="000000"/>
          <w:sz w:val="24"/>
          <w:szCs w:val="24"/>
          <w:shd w:val="clear" w:color="auto" w:fill="FFFFFF"/>
        </w:rPr>
        <w:t>rogram sites above that were not selected for a year-long experience, or from any of the other</w:t>
      </w:r>
      <w:r w:rsidR="00585759">
        <w:rPr>
          <w:rFonts w:ascii="Arial" w:hAnsi="Arial" w:cs="Arial"/>
          <w:color w:val="000000"/>
          <w:sz w:val="24"/>
          <w:szCs w:val="24"/>
          <w:shd w:val="clear" w:color="auto" w:fill="FFFFFF"/>
        </w:rPr>
        <w:t xml:space="preserve"> Elective</w:t>
      </w:r>
      <w:r w:rsidRPr="0091709D">
        <w:rPr>
          <w:rFonts w:ascii="Arial" w:hAnsi="Arial" w:cs="Arial"/>
          <w:color w:val="000000"/>
          <w:sz w:val="24"/>
          <w:szCs w:val="24"/>
          <w:shd w:val="clear" w:color="auto" w:fill="FFFFFF"/>
        </w:rPr>
        <w:t xml:space="preserve"> </w:t>
      </w:r>
      <w:r w:rsidR="00585759">
        <w:rPr>
          <w:rFonts w:ascii="Arial" w:hAnsi="Arial" w:cs="Arial"/>
          <w:color w:val="000000"/>
          <w:sz w:val="24"/>
          <w:szCs w:val="24"/>
          <w:shd w:val="clear" w:color="auto" w:fill="FFFFFF"/>
        </w:rPr>
        <w:t>R</w:t>
      </w:r>
      <w:r w:rsidRPr="0091709D">
        <w:rPr>
          <w:rFonts w:ascii="Arial" w:hAnsi="Arial" w:cs="Arial"/>
          <w:color w:val="000000"/>
          <w:sz w:val="24"/>
          <w:szCs w:val="24"/>
          <w:shd w:val="clear" w:color="auto" w:fill="FFFFFF"/>
        </w:rPr>
        <w:t>otation sites listed below:</w:t>
      </w:r>
    </w:p>
    <w:p w14:paraId="20BFA64C" w14:textId="77777777" w:rsidR="0091709D" w:rsidRDefault="0091709D" w:rsidP="0091709D">
      <w:pPr>
        <w:tabs>
          <w:tab w:val="left" w:pos="841"/>
          <w:tab w:val="center" w:pos="4680"/>
        </w:tabs>
        <w:spacing w:line="240" w:lineRule="auto"/>
        <w:jc w:val="left"/>
        <w:rPr>
          <w:rFonts w:ascii="Arial" w:eastAsia="Times New Roman" w:hAnsi="Arial" w:cs="Times New Roman"/>
          <w:i/>
          <w:sz w:val="24"/>
        </w:rPr>
      </w:pPr>
      <w:r>
        <w:rPr>
          <w:rFonts w:ascii="Arial" w:eastAsia="Times New Roman" w:hAnsi="Arial" w:cs="Times New Roman"/>
          <w:i/>
          <w:sz w:val="24"/>
        </w:rPr>
        <w:t>Comprehensive Psychiatric Emergency Program (CPEP)</w:t>
      </w:r>
    </w:p>
    <w:p w14:paraId="307906C2" w14:textId="7D0EFBA8" w:rsidR="0091709D" w:rsidRDefault="0091709D" w:rsidP="00F06732">
      <w:pPr>
        <w:tabs>
          <w:tab w:val="left" w:pos="841"/>
          <w:tab w:val="center" w:pos="4680"/>
        </w:tabs>
        <w:spacing w:line="240" w:lineRule="auto"/>
        <w:jc w:val="left"/>
        <w:rPr>
          <w:rFonts w:ascii="Arial" w:eastAsia="Times New Roman" w:hAnsi="Arial" w:cs="Times New Roman"/>
          <w:i/>
          <w:sz w:val="24"/>
        </w:rPr>
      </w:pPr>
      <w:r>
        <w:rPr>
          <w:rFonts w:ascii="Arial" w:eastAsia="Times New Roman" w:hAnsi="Arial" w:cs="Times New Roman"/>
          <w:i/>
          <w:sz w:val="24"/>
        </w:rPr>
        <w:t>Forensic Child/Adolescent</w:t>
      </w:r>
    </w:p>
    <w:p w14:paraId="42D9442F" w14:textId="171D647A" w:rsidR="0091709D" w:rsidRDefault="00585759" w:rsidP="00F06732">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i/>
          <w:sz w:val="24"/>
        </w:rPr>
        <w:t>Research</w:t>
      </w:r>
    </w:p>
    <w:p w14:paraId="5479B76C" w14:textId="77777777" w:rsidR="0091709D" w:rsidRDefault="0091709D" w:rsidP="00F06732">
      <w:pPr>
        <w:tabs>
          <w:tab w:val="left" w:pos="841"/>
          <w:tab w:val="center" w:pos="4680"/>
        </w:tabs>
        <w:spacing w:line="240" w:lineRule="auto"/>
        <w:jc w:val="left"/>
        <w:rPr>
          <w:rFonts w:ascii="Arial" w:eastAsia="Times New Roman" w:hAnsi="Arial" w:cs="Times New Roman"/>
          <w:sz w:val="24"/>
        </w:rPr>
      </w:pPr>
    </w:p>
    <w:p w14:paraId="7FC9C378" w14:textId="38E89C64" w:rsidR="007C1F7B" w:rsidRDefault="00F06732" w:rsidP="00345823">
      <w:pPr>
        <w:tabs>
          <w:tab w:val="left" w:pos="841"/>
          <w:tab w:val="center" w:pos="4680"/>
        </w:tabs>
        <w:spacing w:line="240" w:lineRule="auto"/>
        <w:jc w:val="left"/>
        <w:rPr>
          <w:rFonts w:ascii="Arial" w:eastAsia="Times New Roman" w:hAnsi="Arial" w:cs="Times New Roman"/>
          <w:i/>
          <w:sz w:val="24"/>
        </w:rPr>
      </w:pPr>
      <w:r>
        <w:rPr>
          <w:rFonts w:ascii="Arial" w:eastAsia="Times New Roman" w:hAnsi="Arial" w:cs="Times New Roman"/>
          <w:i/>
          <w:sz w:val="24"/>
        </w:rPr>
        <w:tab/>
      </w:r>
    </w:p>
    <w:p w14:paraId="3A1A29B6" w14:textId="718BB13B" w:rsidR="00345823" w:rsidRDefault="00345823" w:rsidP="00345823">
      <w:pPr>
        <w:tabs>
          <w:tab w:val="left" w:pos="841"/>
          <w:tab w:val="center" w:pos="4680"/>
        </w:tabs>
        <w:spacing w:line="240" w:lineRule="auto"/>
        <w:jc w:val="left"/>
        <w:rPr>
          <w:rFonts w:ascii="Arial" w:eastAsia="Times New Roman" w:hAnsi="Arial" w:cs="Times New Roman"/>
          <w:i/>
          <w:sz w:val="24"/>
        </w:rPr>
      </w:pPr>
    </w:p>
    <w:p w14:paraId="41494A35" w14:textId="2444F522" w:rsidR="00345823" w:rsidRDefault="00345823" w:rsidP="00345823">
      <w:pPr>
        <w:tabs>
          <w:tab w:val="left" w:pos="841"/>
          <w:tab w:val="center" w:pos="4680"/>
        </w:tabs>
        <w:spacing w:line="240" w:lineRule="auto"/>
        <w:jc w:val="left"/>
        <w:rPr>
          <w:rFonts w:ascii="Arial" w:eastAsia="Times New Roman" w:hAnsi="Arial" w:cs="Times New Roman"/>
          <w:i/>
          <w:sz w:val="24"/>
        </w:rPr>
      </w:pPr>
    </w:p>
    <w:p w14:paraId="047CE1D0" w14:textId="77777777" w:rsidR="00585759" w:rsidRPr="00345823" w:rsidRDefault="00585759" w:rsidP="00345823">
      <w:pPr>
        <w:tabs>
          <w:tab w:val="left" w:pos="841"/>
          <w:tab w:val="center" w:pos="4680"/>
        </w:tabs>
        <w:spacing w:line="240" w:lineRule="auto"/>
        <w:jc w:val="left"/>
        <w:rPr>
          <w:rFonts w:ascii="Arial" w:eastAsia="Times New Roman" w:hAnsi="Arial" w:cs="Times New Roman"/>
          <w:highlight w:val="yellow"/>
        </w:rPr>
      </w:pPr>
    </w:p>
    <w:p w14:paraId="7A5CDC9C" w14:textId="77777777" w:rsidR="007C1F7B" w:rsidRPr="006923DB" w:rsidRDefault="007C1F7B" w:rsidP="0094682A">
      <w:pPr>
        <w:tabs>
          <w:tab w:val="left" w:pos="841"/>
          <w:tab w:val="center" w:pos="4680"/>
        </w:tabs>
        <w:spacing w:line="240" w:lineRule="auto"/>
        <w:rPr>
          <w:rFonts w:ascii="Arial" w:eastAsia="Times New Roman" w:hAnsi="Arial" w:cs="Times New Roman"/>
          <w:b/>
          <w:sz w:val="28"/>
          <w:u w:val="single"/>
        </w:rPr>
      </w:pPr>
      <w:r w:rsidRPr="006923DB">
        <w:rPr>
          <w:rFonts w:ascii="Arial" w:eastAsia="Times New Roman" w:hAnsi="Arial" w:cs="Times New Roman"/>
          <w:b/>
          <w:sz w:val="28"/>
          <w:u w:val="single"/>
        </w:rPr>
        <w:t>Training Program Evaluations</w:t>
      </w:r>
    </w:p>
    <w:p w14:paraId="57883CFD" w14:textId="77777777" w:rsidR="007C1F7B" w:rsidRPr="006923DB" w:rsidRDefault="007C1F7B" w:rsidP="0094682A">
      <w:pPr>
        <w:tabs>
          <w:tab w:val="left" w:pos="841"/>
          <w:tab w:val="center" w:pos="4680"/>
        </w:tabs>
        <w:spacing w:line="240" w:lineRule="auto"/>
        <w:jc w:val="left"/>
        <w:rPr>
          <w:rFonts w:ascii="Arial" w:eastAsia="Times New Roman" w:hAnsi="Arial" w:cs="Times New Roman"/>
          <w:b/>
          <w:sz w:val="24"/>
        </w:rPr>
      </w:pPr>
    </w:p>
    <w:p w14:paraId="20989A8B" w14:textId="77777777" w:rsidR="007C1F7B" w:rsidRPr="006923DB" w:rsidRDefault="007C1F7B" w:rsidP="0094682A">
      <w:pPr>
        <w:tabs>
          <w:tab w:val="left" w:pos="841"/>
          <w:tab w:val="center" w:pos="4680"/>
        </w:tabs>
        <w:spacing w:line="240" w:lineRule="auto"/>
        <w:jc w:val="left"/>
        <w:rPr>
          <w:rFonts w:ascii="Arial" w:eastAsia="Times New Roman" w:hAnsi="Arial" w:cs="Times New Roman"/>
          <w:b/>
          <w:sz w:val="24"/>
        </w:rPr>
      </w:pPr>
      <w:r w:rsidRPr="006923DB">
        <w:rPr>
          <w:rFonts w:ascii="Arial" w:eastAsia="Times New Roman" w:hAnsi="Arial" w:cs="Times New Roman"/>
          <w:b/>
          <w:sz w:val="24"/>
        </w:rPr>
        <w:t>Required Evaluations of Interns</w:t>
      </w:r>
    </w:p>
    <w:p w14:paraId="196D77CD" w14:textId="77777777" w:rsidR="007C1F7B" w:rsidRPr="006923DB" w:rsidRDefault="007C1F7B" w:rsidP="0094682A">
      <w:pPr>
        <w:tabs>
          <w:tab w:val="left" w:pos="841"/>
          <w:tab w:val="center" w:pos="4680"/>
        </w:tabs>
        <w:spacing w:line="240" w:lineRule="auto"/>
        <w:jc w:val="left"/>
        <w:rPr>
          <w:rFonts w:ascii="Arial" w:eastAsia="Times New Roman" w:hAnsi="Arial" w:cs="Times New Roman"/>
          <w:b/>
          <w:sz w:val="24"/>
        </w:rPr>
      </w:pPr>
    </w:p>
    <w:p w14:paraId="1799BAE2" w14:textId="2F76D5DB" w:rsidR="007C1F7B" w:rsidRPr="00196171" w:rsidRDefault="007C1F7B" w:rsidP="0094682A">
      <w:pPr>
        <w:tabs>
          <w:tab w:val="left" w:pos="841"/>
          <w:tab w:val="center" w:pos="4680"/>
        </w:tabs>
        <w:spacing w:line="240" w:lineRule="auto"/>
        <w:jc w:val="left"/>
        <w:rPr>
          <w:rFonts w:ascii="Arial" w:eastAsia="Times New Roman" w:hAnsi="Arial" w:cs="Times New Roman"/>
          <w:sz w:val="24"/>
        </w:rPr>
      </w:pPr>
      <w:r w:rsidRPr="006923DB">
        <w:rPr>
          <w:rFonts w:ascii="Arial" w:eastAsia="Times New Roman" w:hAnsi="Arial" w:cs="Times New Roman"/>
          <w:sz w:val="24"/>
        </w:rPr>
        <w:t xml:space="preserve">Evaluation of interns is an ongoing, year-long process throughout the internship.  Formal, written </w:t>
      </w:r>
      <w:r w:rsidRPr="00196171">
        <w:rPr>
          <w:rFonts w:ascii="Arial" w:eastAsia="Times New Roman" w:hAnsi="Arial" w:cs="Times New Roman"/>
          <w:sz w:val="24"/>
        </w:rPr>
        <w:t xml:space="preserve">evaluations are provided to interns 4-month, 8-month, and 12-month benchmarks.  </w:t>
      </w:r>
    </w:p>
    <w:p w14:paraId="7FA3278C" w14:textId="77777777" w:rsidR="007C1F7B" w:rsidRPr="00196171" w:rsidRDefault="007C1F7B" w:rsidP="0094682A">
      <w:pPr>
        <w:tabs>
          <w:tab w:val="left" w:pos="841"/>
          <w:tab w:val="center" w:pos="4680"/>
        </w:tabs>
        <w:spacing w:line="240" w:lineRule="auto"/>
        <w:jc w:val="left"/>
        <w:rPr>
          <w:rFonts w:ascii="Arial" w:eastAsia="Times New Roman" w:hAnsi="Arial" w:cs="Times New Roman"/>
          <w:sz w:val="24"/>
        </w:rPr>
      </w:pPr>
    </w:p>
    <w:p w14:paraId="31310F96" w14:textId="4E628EB8" w:rsidR="007C1F7B" w:rsidRPr="00196171" w:rsidRDefault="00A850C4" w:rsidP="0094682A">
      <w:pPr>
        <w:tabs>
          <w:tab w:val="left" w:pos="841"/>
          <w:tab w:val="center" w:pos="4680"/>
        </w:tabs>
        <w:spacing w:line="240" w:lineRule="auto"/>
        <w:jc w:val="left"/>
        <w:rPr>
          <w:rFonts w:ascii="Arial" w:eastAsia="Times New Roman" w:hAnsi="Arial" w:cs="Times New Roman"/>
          <w:sz w:val="24"/>
        </w:rPr>
      </w:pPr>
      <w:r w:rsidRPr="00196171">
        <w:rPr>
          <w:rFonts w:ascii="Arial" w:eastAsia="Times New Roman" w:hAnsi="Arial" w:cs="Times New Roman"/>
          <w:sz w:val="24"/>
        </w:rPr>
        <w:t>The types of e</w:t>
      </w:r>
      <w:r w:rsidR="007C1F7B" w:rsidRPr="00196171">
        <w:rPr>
          <w:rFonts w:ascii="Arial" w:eastAsia="Times New Roman" w:hAnsi="Arial" w:cs="Times New Roman"/>
          <w:sz w:val="24"/>
        </w:rPr>
        <w:t>valuations completed for each intern during the training program include:</w:t>
      </w:r>
    </w:p>
    <w:p w14:paraId="422FAC5B" w14:textId="77777777" w:rsidR="007C1F7B" w:rsidRPr="00196171" w:rsidRDefault="007C1F7B" w:rsidP="0094682A">
      <w:pPr>
        <w:tabs>
          <w:tab w:val="left" w:pos="841"/>
          <w:tab w:val="center" w:pos="4680"/>
        </w:tabs>
        <w:spacing w:line="240" w:lineRule="auto"/>
        <w:jc w:val="left"/>
        <w:rPr>
          <w:rFonts w:ascii="Arial" w:eastAsia="Times New Roman" w:hAnsi="Arial" w:cs="Times New Roman"/>
          <w:sz w:val="24"/>
        </w:rPr>
      </w:pPr>
    </w:p>
    <w:p w14:paraId="39F4081C" w14:textId="360A0681" w:rsidR="007C1F7B" w:rsidRPr="00196171" w:rsidRDefault="00A850C4" w:rsidP="0094682A">
      <w:pPr>
        <w:pStyle w:val="ListParagraph"/>
        <w:numPr>
          <w:ilvl w:val="0"/>
          <w:numId w:val="10"/>
        </w:numPr>
        <w:tabs>
          <w:tab w:val="left" w:pos="841"/>
          <w:tab w:val="center" w:pos="4680"/>
        </w:tabs>
        <w:spacing w:line="240" w:lineRule="auto"/>
        <w:jc w:val="left"/>
        <w:rPr>
          <w:rFonts w:ascii="Arial" w:eastAsia="Times New Roman" w:hAnsi="Arial" w:cs="Times New Roman"/>
          <w:sz w:val="24"/>
        </w:rPr>
      </w:pPr>
      <w:r w:rsidRPr="00196171">
        <w:rPr>
          <w:rFonts w:ascii="Arial" w:eastAsia="Times New Roman" w:hAnsi="Arial" w:cs="Times New Roman"/>
          <w:sz w:val="24"/>
        </w:rPr>
        <w:t xml:space="preserve">Evaluation of </w:t>
      </w:r>
      <w:r w:rsidR="004411BC" w:rsidRPr="00196171">
        <w:rPr>
          <w:rFonts w:ascii="Arial" w:eastAsia="Times New Roman" w:hAnsi="Arial" w:cs="Times New Roman"/>
          <w:sz w:val="24"/>
        </w:rPr>
        <w:t>Clinical</w:t>
      </w:r>
      <w:r w:rsidR="007C1F7B" w:rsidRPr="00196171">
        <w:rPr>
          <w:rFonts w:ascii="Arial" w:eastAsia="Times New Roman" w:hAnsi="Arial" w:cs="Times New Roman"/>
          <w:sz w:val="24"/>
        </w:rPr>
        <w:t xml:space="preserve"> </w:t>
      </w:r>
      <w:r w:rsidRPr="00196171">
        <w:rPr>
          <w:rFonts w:ascii="Arial" w:eastAsia="Times New Roman" w:hAnsi="Arial" w:cs="Times New Roman"/>
          <w:sz w:val="24"/>
        </w:rPr>
        <w:t xml:space="preserve">Practice, Skills and Knowledge </w:t>
      </w:r>
    </w:p>
    <w:p w14:paraId="61E7E6F9" w14:textId="77777777" w:rsidR="007C1F7B" w:rsidRPr="00196171" w:rsidRDefault="007C1F7B" w:rsidP="0094682A">
      <w:pPr>
        <w:pStyle w:val="ListParagraph"/>
        <w:numPr>
          <w:ilvl w:val="0"/>
          <w:numId w:val="10"/>
        </w:numPr>
        <w:tabs>
          <w:tab w:val="left" w:pos="841"/>
          <w:tab w:val="center" w:pos="4680"/>
        </w:tabs>
        <w:spacing w:line="240" w:lineRule="auto"/>
        <w:jc w:val="left"/>
        <w:rPr>
          <w:rFonts w:ascii="Arial" w:eastAsia="Times New Roman" w:hAnsi="Arial" w:cs="Times New Roman"/>
          <w:sz w:val="24"/>
        </w:rPr>
      </w:pPr>
      <w:r w:rsidRPr="00196171">
        <w:rPr>
          <w:rFonts w:ascii="Arial" w:eastAsia="Times New Roman" w:hAnsi="Arial" w:cs="Times New Roman"/>
          <w:sz w:val="24"/>
        </w:rPr>
        <w:t>Case/Research Presentation Evaluation</w:t>
      </w:r>
    </w:p>
    <w:p w14:paraId="1894BF44" w14:textId="77777777" w:rsidR="007C1F7B" w:rsidRPr="006923DB" w:rsidRDefault="00CF04E4" w:rsidP="0094682A">
      <w:pPr>
        <w:pStyle w:val="ListParagraph"/>
        <w:numPr>
          <w:ilvl w:val="0"/>
          <w:numId w:val="10"/>
        </w:num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Supervision of Supervision Evaluation</w:t>
      </w:r>
    </w:p>
    <w:p w14:paraId="1D7A6142"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4"/>
        </w:rPr>
      </w:pPr>
    </w:p>
    <w:p w14:paraId="7AF1D460" w14:textId="2B7B2D07" w:rsidR="007C1F7B" w:rsidRPr="006923DB" w:rsidRDefault="004411BC" w:rsidP="0094682A">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 xml:space="preserve">In addition to Faculty feedback, </w:t>
      </w:r>
      <w:r w:rsidR="007C1F7B" w:rsidRPr="006923DB">
        <w:rPr>
          <w:rFonts w:ascii="Arial" w:eastAsia="Times New Roman" w:hAnsi="Arial" w:cs="Times New Roman"/>
          <w:sz w:val="24"/>
        </w:rPr>
        <w:t xml:space="preserve">Staff at internship locations </w:t>
      </w:r>
      <w:r w:rsidR="00A850C4">
        <w:rPr>
          <w:rFonts w:ascii="Arial" w:eastAsia="Times New Roman" w:hAnsi="Arial" w:cs="Times New Roman"/>
          <w:sz w:val="24"/>
        </w:rPr>
        <w:t>will</w:t>
      </w:r>
      <w:r w:rsidR="00A850C4" w:rsidRPr="006923DB">
        <w:rPr>
          <w:rFonts w:ascii="Arial" w:eastAsia="Times New Roman" w:hAnsi="Arial" w:cs="Times New Roman"/>
          <w:sz w:val="24"/>
        </w:rPr>
        <w:t xml:space="preserve"> </w:t>
      </w:r>
      <w:r>
        <w:rPr>
          <w:rFonts w:ascii="Arial" w:eastAsia="Times New Roman" w:hAnsi="Arial" w:cs="Times New Roman"/>
          <w:sz w:val="24"/>
        </w:rPr>
        <w:t>also offer</w:t>
      </w:r>
      <w:r w:rsidR="007C1F7B" w:rsidRPr="006923DB">
        <w:rPr>
          <w:rFonts w:ascii="Arial" w:eastAsia="Times New Roman" w:hAnsi="Arial" w:cs="Times New Roman"/>
          <w:sz w:val="24"/>
        </w:rPr>
        <w:t xml:space="preserve"> feedback to an intern either directly or through the</w:t>
      </w:r>
      <w:r>
        <w:rPr>
          <w:rFonts w:ascii="Arial" w:eastAsia="Times New Roman" w:hAnsi="Arial" w:cs="Times New Roman"/>
          <w:sz w:val="24"/>
        </w:rPr>
        <w:t xml:space="preserve"> designated</w:t>
      </w:r>
      <w:r w:rsidR="007C1F7B" w:rsidRPr="006923DB">
        <w:rPr>
          <w:rFonts w:ascii="Arial" w:eastAsia="Times New Roman" w:hAnsi="Arial" w:cs="Times New Roman"/>
          <w:sz w:val="24"/>
        </w:rPr>
        <w:t xml:space="preserve"> </w:t>
      </w:r>
      <w:r>
        <w:rPr>
          <w:rFonts w:ascii="Arial" w:eastAsia="Times New Roman" w:hAnsi="Arial" w:cs="Times New Roman"/>
          <w:sz w:val="24"/>
        </w:rPr>
        <w:t>S</w:t>
      </w:r>
      <w:r w:rsidR="007C1F7B" w:rsidRPr="006923DB">
        <w:rPr>
          <w:rFonts w:ascii="Arial" w:eastAsia="Times New Roman" w:hAnsi="Arial" w:cs="Times New Roman"/>
          <w:sz w:val="24"/>
        </w:rPr>
        <w:t xml:space="preserve">upervisor. </w:t>
      </w:r>
      <w:r w:rsidR="00575C19">
        <w:rPr>
          <w:rFonts w:ascii="Arial" w:eastAsia="Times New Roman" w:hAnsi="Arial" w:cs="Times New Roman"/>
          <w:sz w:val="24"/>
        </w:rPr>
        <w:t>Following review of written evaluations with Supervisors, interns will review and receive a single written composite evaluation from the TD</w:t>
      </w:r>
      <w:r w:rsidR="007C1F7B" w:rsidRPr="006923DB">
        <w:rPr>
          <w:rFonts w:ascii="Arial" w:eastAsia="Times New Roman" w:hAnsi="Arial" w:cs="Times New Roman"/>
          <w:sz w:val="24"/>
        </w:rPr>
        <w:t xml:space="preserve">  </w:t>
      </w:r>
    </w:p>
    <w:p w14:paraId="2A6D57F2"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4"/>
        </w:rPr>
      </w:pPr>
    </w:p>
    <w:p w14:paraId="3FD39623" w14:textId="449B5A37" w:rsidR="007C1F7B" w:rsidRPr="006923DB" w:rsidRDefault="007C1F7B" w:rsidP="0094682A">
      <w:pPr>
        <w:tabs>
          <w:tab w:val="left" w:pos="841"/>
          <w:tab w:val="center" w:pos="4680"/>
        </w:tabs>
        <w:spacing w:line="240" w:lineRule="auto"/>
        <w:jc w:val="left"/>
        <w:rPr>
          <w:rFonts w:ascii="Arial" w:eastAsia="Times New Roman" w:hAnsi="Arial" w:cs="Times New Roman"/>
          <w:sz w:val="24"/>
        </w:rPr>
      </w:pPr>
      <w:r w:rsidRPr="006923DB">
        <w:rPr>
          <w:rFonts w:ascii="Arial" w:eastAsia="Times New Roman" w:hAnsi="Arial" w:cs="Times New Roman"/>
          <w:sz w:val="24"/>
        </w:rPr>
        <w:t>Upon successful completion of the internship program, interns are presented with</w:t>
      </w:r>
      <w:r w:rsidR="00A850C4">
        <w:rPr>
          <w:rFonts w:ascii="Arial" w:eastAsia="Times New Roman" w:hAnsi="Arial" w:cs="Times New Roman"/>
          <w:sz w:val="24"/>
        </w:rPr>
        <w:t xml:space="preserve"> a</w:t>
      </w:r>
      <w:r w:rsidRPr="006923DB">
        <w:rPr>
          <w:rFonts w:ascii="Arial" w:eastAsia="Times New Roman" w:hAnsi="Arial" w:cs="Times New Roman"/>
          <w:sz w:val="24"/>
        </w:rPr>
        <w:t xml:space="preserve"> certificate docume</w:t>
      </w:r>
      <w:r w:rsidR="004411BC">
        <w:rPr>
          <w:rFonts w:ascii="Arial" w:eastAsia="Times New Roman" w:hAnsi="Arial" w:cs="Times New Roman"/>
          <w:sz w:val="24"/>
        </w:rPr>
        <w:t>nting completion of all</w:t>
      </w:r>
      <w:r w:rsidRPr="006923DB">
        <w:rPr>
          <w:rFonts w:ascii="Arial" w:eastAsia="Times New Roman" w:hAnsi="Arial" w:cs="Times New Roman"/>
          <w:sz w:val="24"/>
        </w:rPr>
        <w:t xml:space="preserve"> requirements.</w:t>
      </w:r>
    </w:p>
    <w:p w14:paraId="5C62FFEC" w14:textId="77777777" w:rsidR="007C1F7B" w:rsidRPr="006923DB" w:rsidRDefault="007C1F7B" w:rsidP="0094682A">
      <w:pPr>
        <w:tabs>
          <w:tab w:val="left" w:pos="841"/>
          <w:tab w:val="center" w:pos="4680"/>
        </w:tabs>
        <w:spacing w:line="240" w:lineRule="auto"/>
        <w:jc w:val="left"/>
        <w:rPr>
          <w:rFonts w:ascii="Arial" w:eastAsia="Times New Roman" w:hAnsi="Arial" w:cs="Times New Roman"/>
          <w:b/>
          <w:sz w:val="24"/>
        </w:rPr>
      </w:pPr>
      <w:r w:rsidRPr="006923DB">
        <w:rPr>
          <w:rFonts w:ascii="Arial" w:eastAsia="Times New Roman" w:hAnsi="Arial" w:cs="Times New Roman"/>
          <w:b/>
          <w:sz w:val="24"/>
        </w:rPr>
        <w:lastRenderedPageBreak/>
        <w:t>Required Evaluation by Interns</w:t>
      </w:r>
    </w:p>
    <w:p w14:paraId="5D00E1B1" w14:textId="77777777" w:rsidR="007C1F7B" w:rsidRPr="006923DB" w:rsidRDefault="007C1F7B" w:rsidP="0094682A">
      <w:pPr>
        <w:tabs>
          <w:tab w:val="left" w:pos="841"/>
          <w:tab w:val="center" w:pos="4680"/>
        </w:tabs>
        <w:spacing w:line="240" w:lineRule="auto"/>
        <w:jc w:val="left"/>
        <w:rPr>
          <w:rFonts w:ascii="Arial" w:eastAsia="Times New Roman" w:hAnsi="Arial" w:cs="Times New Roman"/>
          <w:b/>
          <w:sz w:val="24"/>
        </w:rPr>
      </w:pPr>
    </w:p>
    <w:p w14:paraId="05DF1ECB" w14:textId="6B0E714E" w:rsidR="007C1F7B" w:rsidRPr="006923DB" w:rsidRDefault="007C1F7B" w:rsidP="0094682A">
      <w:pPr>
        <w:tabs>
          <w:tab w:val="left" w:pos="841"/>
          <w:tab w:val="center" w:pos="4680"/>
        </w:tabs>
        <w:spacing w:line="240" w:lineRule="auto"/>
        <w:jc w:val="left"/>
        <w:rPr>
          <w:rFonts w:ascii="Arial" w:eastAsia="Times New Roman" w:hAnsi="Arial" w:cs="Times New Roman"/>
          <w:sz w:val="24"/>
        </w:rPr>
      </w:pPr>
      <w:r w:rsidRPr="006923DB">
        <w:rPr>
          <w:rFonts w:ascii="Arial" w:eastAsia="Times New Roman" w:hAnsi="Arial" w:cs="Times New Roman"/>
          <w:sz w:val="24"/>
        </w:rPr>
        <w:t xml:space="preserve">Interns are also required to provide evaluations throughout the year </w:t>
      </w:r>
      <w:proofErr w:type="gramStart"/>
      <w:r w:rsidRPr="006923DB">
        <w:rPr>
          <w:rFonts w:ascii="Arial" w:eastAsia="Times New Roman" w:hAnsi="Arial" w:cs="Times New Roman"/>
          <w:sz w:val="24"/>
        </w:rPr>
        <w:t>in order to</w:t>
      </w:r>
      <w:proofErr w:type="gramEnd"/>
      <w:r w:rsidRPr="006923DB">
        <w:rPr>
          <w:rFonts w:ascii="Arial" w:eastAsia="Times New Roman" w:hAnsi="Arial" w:cs="Times New Roman"/>
          <w:sz w:val="24"/>
        </w:rPr>
        <w:t xml:space="preserve"> </w:t>
      </w:r>
      <w:r w:rsidR="000553EE">
        <w:rPr>
          <w:rFonts w:ascii="Arial" w:eastAsia="Times New Roman" w:hAnsi="Arial" w:cs="Times New Roman"/>
          <w:sz w:val="24"/>
        </w:rPr>
        <w:t>offer</w:t>
      </w:r>
      <w:r w:rsidRPr="006923DB">
        <w:rPr>
          <w:rFonts w:ascii="Arial" w:eastAsia="Times New Roman" w:hAnsi="Arial" w:cs="Times New Roman"/>
          <w:sz w:val="24"/>
        </w:rPr>
        <w:t xml:space="preserve"> feedback about the program</w:t>
      </w:r>
      <w:r w:rsidR="000553EE">
        <w:rPr>
          <w:rFonts w:ascii="Arial" w:eastAsia="Times New Roman" w:hAnsi="Arial" w:cs="Times New Roman"/>
          <w:sz w:val="24"/>
        </w:rPr>
        <w:t xml:space="preserve"> and its Faculty and Staff</w:t>
      </w:r>
      <w:r w:rsidRPr="006923DB">
        <w:rPr>
          <w:rFonts w:ascii="Arial" w:eastAsia="Times New Roman" w:hAnsi="Arial" w:cs="Times New Roman"/>
          <w:sz w:val="24"/>
        </w:rPr>
        <w:t xml:space="preserve">.  </w:t>
      </w:r>
    </w:p>
    <w:p w14:paraId="5BACFCE7"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4"/>
        </w:rPr>
      </w:pPr>
    </w:p>
    <w:p w14:paraId="166F1BBD"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4"/>
        </w:rPr>
      </w:pPr>
      <w:r w:rsidRPr="006923DB">
        <w:rPr>
          <w:rFonts w:ascii="Arial" w:eastAsia="Times New Roman" w:hAnsi="Arial" w:cs="Times New Roman"/>
          <w:sz w:val="24"/>
        </w:rPr>
        <w:t>Evaluations completed by each intern during the training program include:</w:t>
      </w:r>
    </w:p>
    <w:p w14:paraId="3F87D1C4" w14:textId="77777777" w:rsidR="007C1F7B" w:rsidRPr="006923DB" w:rsidRDefault="007C1F7B" w:rsidP="0094682A">
      <w:pPr>
        <w:tabs>
          <w:tab w:val="left" w:pos="841"/>
          <w:tab w:val="center" w:pos="4680"/>
        </w:tabs>
        <w:spacing w:line="240" w:lineRule="auto"/>
        <w:jc w:val="left"/>
        <w:rPr>
          <w:rFonts w:ascii="Arial" w:eastAsia="Times New Roman" w:hAnsi="Arial" w:cs="Times New Roman"/>
          <w:sz w:val="24"/>
        </w:rPr>
      </w:pPr>
    </w:p>
    <w:p w14:paraId="58871735" w14:textId="40E3E0D7" w:rsidR="007C1F7B" w:rsidRDefault="00451A0A" w:rsidP="0094682A">
      <w:pPr>
        <w:pStyle w:val="ListParagraph"/>
        <w:numPr>
          <w:ilvl w:val="0"/>
          <w:numId w:val="11"/>
        </w:num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Individualized Training Plan</w:t>
      </w:r>
    </w:p>
    <w:p w14:paraId="0135808F" w14:textId="14AFE41F" w:rsidR="00451A0A" w:rsidRDefault="00451A0A" w:rsidP="0094682A">
      <w:pPr>
        <w:pStyle w:val="ListParagraph"/>
        <w:numPr>
          <w:ilvl w:val="0"/>
          <w:numId w:val="11"/>
        </w:num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Orientation Survey</w:t>
      </w:r>
    </w:p>
    <w:p w14:paraId="3ACF4431" w14:textId="457A44C2" w:rsidR="000B2D1C" w:rsidRPr="006923DB" w:rsidRDefault="000B2D1C" w:rsidP="0094682A">
      <w:pPr>
        <w:pStyle w:val="ListParagraph"/>
        <w:numPr>
          <w:ilvl w:val="0"/>
          <w:numId w:val="11"/>
        </w:num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Weekly didactics evaluations</w:t>
      </w:r>
    </w:p>
    <w:p w14:paraId="51921F46" w14:textId="77777777" w:rsidR="007C1F7B" w:rsidRPr="006923DB" w:rsidRDefault="007C1F7B" w:rsidP="0094682A">
      <w:pPr>
        <w:pStyle w:val="ListParagraph"/>
        <w:numPr>
          <w:ilvl w:val="0"/>
          <w:numId w:val="11"/>
        </w:numPr>
        <w:tabs>
          <w:tab w:val="left" w:pos="841"/>
          <w:tab w:val="center" w:pos="4680"/>
        </w:tabs>
        <w:spacing w:line="240" w:lineRule="auto"/>
        <w:jc w:val="left"/>
        <w:rPr>
          <w:rFonts w:ascii="Arial" w:eastAsia="Times New Roman" w:hAnsi="Arial" w:cs="Times New Roman"/>
          <w:sz w:val="24"/>
        </w:rPr>
      </w:pPr>
      <w:r w:rsidRPr="006923DB">
        <w:rPr>
          <w:rFonts w:ascii="Arial" w:eastAsia="Times New Roman" w:hAnsi="Arial" w:cs="Times New Roman"/>
          <w:sz w:val="24"/>
        </w:rPr>
        <w:t>Supervisor Assessment (4-month, 8-month, and 12-month benchmarks)</w:t>
      </w:r>
    </w:p>
    <w:p w14:paraId="6DC6A428" w14:textId="77777777" w:rsidR="007C1F7B" w:rsidRDefault="007C1F7B" w:rsidP="0094682A">
      <w:pPr>
        <w:pStyle w:val="ListParagraph"/>
        <w:numPr>
          <w:ilvl w:val="0"/>
          <w:numId w:val="11"/>
        </w:numPr>
        <w:tabs>
          <w:tab w:val="left" w:pos="841"/>
          <w:tab w:val="center" w:pos="4680"/>
        </w:tabs>
        <w:spacing w:line="240" w:lineRule="auto"/>
        <w:jc w:val="left"/>
        <w:rPr>
          <w:rFonts w:ascii="Arial" w:eastAsia="Times New Roman" w:hAnsi="Arial" w:cs="Times New Roman"/>
          <w:sz w:val="24"/>
        </w:rPr>
      </w:pPr>
      <w:r w:rsidRPr="006923DB">
        <w:rPr>
          <w:rFonts w:ascii="Arial" w:eastAsia="Times New Roman" w:hAnsi="Arial" w:cs="Times New Roman"/>
          <w:sz w:val="24"/>
        </w:rPr>
        <w:t>Program Evaluation (12-month)</w:t>
      </w:r>
    </w:p>
    <w:p w14:paraId="789489AA" w14:textId="77777777" w:rsidR="007C1F7B" w:rsidRDefault="007C1F7B" w:rsidP="0094682A">
      <w:pPr>
        <w:pStyle w:val="ListParagraph"/>
        <w:numPr>
          <w:ilvl w:val="0"/>
          <w:numId w:val="11"/>
        </w:num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Alumni Survey</w:t>
      </w:r>
    </w:p>
    <w:p w14:paraId="757237C4" w14:textId="77777777" w:rsidR="007C1F7B" w:rsidRDefault="007C1F7B" w:rsidP="0094682A">
      <w:pPr>
        <w:pStyle w:val="ListParagraph"/>
        <w:numPr>
          <w:ilvl w:val="0"/>
          <w:numId w:val="11"/>
        </w:num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Recruitment Survey</w:t>
      </w:r>
    </w:p>
    <w:p w14:paraId="39D24188" w14:textId="6EF31022" w:rsidR="007C1F7B" w:rsidRDefault="007C1F7B" w:rsidP="0094682A">
      <w:pPr>
        <w:tabs>
          <w:tab w:val="left" w:pos="841"/>
          <w:tab w:val="center" w:pos="4680"/>
        </w:tabs>
        <w:spacing w:line="240" w:lineRule="auto"/>
        <w:rPr>
          <w:rFonts w:ascii="Arial" w:eastAsia="Times New Roman" w:hAnsi="Arial" w:cs="Times New Roman"/>
          <w:b/>
          <w:sz w:val="28"/>
          <w:u w:val="single"/>
        </w:rPr>
      </w:pPr>
    </w:p>
    <w:p w14:paraId="4A41160B" w14:textId="77777777" w:rsidR="007771D6" w:rsidRPr="006923DB" w:rsidRDefault="007771D6" w:rsidP="007771D6">
      <w:pPr>
        <w:tabs>
          <w:tab w:val="left" w:pos="841"/>
          <w:tab w:val="center" w:pos="4680"/>
        </w:tabs>
        <w:spacing w:line="240" w:lineRule="auto"/>
        <w:jc w:val="left"/>
        <w:rPr>
          <w:rFonts w:ascii="Arial" w:eastAsia="Times New Roman" w:hAnsi="Arial" w:cs="Times New Roman"/>
          <w:b/>
          <w:sz w:val="24"/>
        </w:rPr>
      </w:pPr>
      <w:r w:rsidRPr="006923DB">
        <w:rPr>
          <w:rFonts w:ascii="Arial" w:eastAsia="Times New Roman" w:hAnsi="Arial" w:cs="Times New Roman"/>
          <w:b/>
          <w:sz w:val="24"/>
        </w:rPr>
        <w:t>Maintenance of Records</w:t>
      </w:r>
    </w:p>
    <w:p w14:paraId="3DF76F26" w14:textId="77777777" w:rsidR="007771D6" w:rsidRPr="006923DB" w:rsidRDefault="007771D6" w:rsidP="007771D6">
      <w:pPr>
        <w:tabs>
          <w:tab w:val="left" w:pos="841"/>
          <w:tab w:val="center" w:pos="4680"/>
        </w:tabs>
        <w:spacing w:line="240" w:lineRule="auto"/>
        <w:jc w:val="left"/>
        <w:rPr>
          <w:rFonts w:ascii="Arial" w:eastAsia="Times New Roman" w:hAnsi="Arial" w:cs="Times New Roman"/>
          <w:b/>
          <w:sz w:val="24"/>
        </w:rPr>
      </w:pPr>
    </w:p>
    <w:p w14:paraId="586FE5C3" w14:textId="78B00C59" w:rsidR="007771D6" w:rsidRDefault="007771D6" w:rsidP="007771D6">
      <w:pPr>
        <w:tabs>
          <w:tab w:val="left" w:pos="841"/>
          <w:tab w:val="center" w:pos="4680"/>
        </w:tabs>
        <w:spacing w:line="240" w:lineRule="auto"/>
        <w:jc w:val="left"/>
        <w:rPr>
          <w:rFonts w:ascii="Arial" w:eastAsia="Times New Roman" w:hAnsi="Arial" w:cs="Times New Roman"/>
          <w:sz w:val="24"/>
        </w:rPr>
      </w:pPr>
      <w:r w:rsidRPr="006923DB">
        <w:rPr>
          <w:rFonts w:ascii="Arial" w:eastAsia="Times New Roman" w:hAnsi="Arial" w:cs="Times New Roman"/>
          <w:sz w:val="24"/>
        </w:rPr>
        <w:t>All records related to supervision of interns</w:t>
      </w:r>
      <w:r w:rsidR="00CB3A52">
        <w:rPr>
          <w:rFonts w:ascii="Arial" w:eastAsia="Times New Roman" w:hAnsi="Arial" w:cs="Times New Roman"/>
          <w:sz w:val="24"/>
        </w:rPr>
        <w:t>, included but not limited to: Clinical Evaluations, Case/Research Evaluations, time-off requests, monthly hours,</w:t>
      </w:r>
      <w:r w:rsidRPr="006923DB">
        <w:rPr>
          <w:rFonts w:ascii="Arial" w:eastAsia="Times New Roman" w:hAnsi="Arial" w:cs="Times New Roman"/>
          <w:sz w:val="24"/>
        </w:rPr>
        <w:t xml:space="preserve"> </w:t>
      </w:r>
      <w:r w:rsidR="00CB3A52">
        <w:rPr>
          <w:rFonts w:ascii="Arial" w:eastAsia="Times New Roman" w:hAnsi="Arial" w:cs="Times New Roman"/>
          <w:sz w:val="24"/>
        </w:rPr>
        <w:t xml:space="preserve">and Certificate of Completion </w:t>
      </w:r>
      <w:r w:rsidRPr="006923DB">
        <w:rPr>
          <w:rFonts w:ascii="Arial" w:eastAsia="Times New Roman" w:hAnsi="Arial" w:cs="Times New Roman"/>
          <w:sz w:val="24"/>
        </w:rPr>
        <w:t xml:space="preserve">are stored electronically and securely in a locked office drawer in the </w:t>
      </w:r>
      <w:r>
        <w:rPr>
          <w:rFonts w:ascii="Arial" w:eastAsia="Times New Roman" w:hAnsi="Arial" w:cs="Times New Roman"/>
          <w:sz w:val="24"/>
        </w:rPr>
        <w:t>Program Administrator’s</w:t>
      </w:r>
      <w:r w:rsidRPr="006923DB">
        <w:rPr>
          <w:rFonts w:ascii="Arial" w:eastAsia="Times New Roman" w:hAnsi="Arial" w:cs="Times New Roman"/>
          <w:sz w:val="24"/>
        </w:rPr>
        <w:t xml:space="preserve"> office</w:t>
      </w:r>
      <w:r>
        <w:rPr>
          <w:rFonts w:ascii="Arial" w:eastAsia="Times New Roman" w:hAnsi="Arial" w:cs="Times New Roman"/>
          <w:sz w:val="24"/>
        </w:rPr>
        <w:t xml:space="preserve">. </w:t>
      </w:r>
      <w:r w:rsidRPr="006923DB">
        <w:rPr>
          <w:rFonts w:ascii="Arial" w:eastAsia="Times New Roman" w:hAnsi="Arial" w:cs="Times New Roman"/>
          <w:sz w:val="24"/>
        </w:rPr>
        <w:t>Individual files are mai</w:t>
      </w:r>
      <w:r>
        <w:rPr>
          <w:rFonts w:ascii="Arial" w:eastAsia="Times New Roman" w:hAnsi="Arial" w:cs="Times New Roman"/>
          <w:sz w:val="24"/>
        </w:rPr>
        <w:t xml:space="preserve">ntained and kept indefinitely. </w:t>
      </w:r>
      <w:r w:rsidRPr="006923DB">
        <w:rPr>
          <w:rFonts w:ascii="Arial" w:eastAsia="Times New Roman" w:hAnsi="Arial" w:cs="Times New Roman"/>
          <w:sz w:val="24"/>
        </w:rPr>
        <w:t>They can, at any time, be reviewed by the T</w:t>
      </w:r>
      <w:r>
        <w:rPr>
          <w:rFonts w:ascii="Arial" w:eastAsia="Times New Roman" w:hAnsi="Arial" w:cs="Times New Roman"/>
          <w:sz w:val="24"/>
        </w:rPr>
        <w:t>D</w:t>
      </w:r>
      <w:r w:rsidRPr="006923DB">
        <w:rPr>
          <w:rFonts w:ascii="Arial" w:eastAsia="Times New Roman" w:hAnsi="Arial" w:cs="Times New Roman"/>
          <w:sz w:val="24"/>
        </w:rPr>
        <w:t>.</w:t>
      </w:r>
    </w:p>
    <w:p w14:paraId="7DBEEAA6" w14:textId="77777777" w:rsidR="007771D6" w:rsidRDefault="007771D6" w:rsidP="0094682A">
      <w:pPr>
        <w:tabs>
          <w:tab w:val="left" w:pos="841"/>
          <w:tab w:val="center" w:pos="4680"/>
        </w:tabs>
        <w:spacing w:line="240" w:lineRule="auto"/>
        <w:rPr>
          <w:rFonts w:ascii="Arial" w:eastAsia="Times New Roman" w:hAnsi="Arial" w:cs="Times New Roman"/>
          <w:b/>
          <w:sz w:val="28"/>
          <w:u w:val="single"/>
        </w:rPr>
      </w:pPr>
    </w:p>
    <w:p w14:paraId="256E893E" w14:textId="60A511E2" w:rsidR="007771D6" w:rsidRDefault="007771D6" w:rsidP="007771D6">
      <w:pPr>
        <w:tabs>
          <w:tab w:val="left" w:pos="841"/>
          <w:tab w:val="center" w:pos="4680"/>
        </w:tabs>
        <w:spacing w:line="240" w:lineRule="auto"/>
        <w:jc w:val="left"/>
        <w:rPr>
          <w:rFonts w:ascii="Arial" w:eastAsia="Times New Roman" w:hAnsi="Arial" w:cs="Times New Roman"/>
          <w:b/>
          <w:sz w:val="28"/>
        </w:rPr>
      </w:pPr>
    </w:p>
    <w:p w14:paraId="37ABF80C" w14:textId="525C8A1A" w:rsidR="007771D6" w:rsidRDefault="007771D6" w:rsidP="007771D6">
      <w:pPr>
        <w:tabs>
          <w:tab w:val="left" w:pos="841"/>
          <w:tab w:val="center" w:pos="4680"/>
        </w:tabs>
        <w:spacing w:line="240" w:lineRule="auto"/>
        <w:jc w:val="left"/>
        <w:rPr>
          <w:rFonts w:ascii="Arial" w:eastAsia="Times New Roman" w:hAnsi="Arial" w:cs="Times New Roman"/>
          <w:b/>
          <w:sz w:val="28"/>
        </w:rPr>
      </w:pPr>
    </w:p>
    <w:p w14:paraId="432AF344" w14:textId="77777777" w:rsidR="007771D6" w:rsidRDefault="007771D6" w:rsidP="007771D6">
      <w:pPr>
        <w:tabs>
          <w:tab w:val="left" w:pos="841"/>
          <w:tab w:val="center" w:pos="4680"/>
        </w:tabs>
        <w:spacing w:line="240" w:lineRule="auto"/>
        <w:jc w:val="left"/>
        <w:rPr>
          <w:rFonts w:ascii="Arial" w:eastAsia="Times New Roman" w:hAnsi="Arial" w:cs="Times New Roman"/>
          <w:b/>
          <w:sz w:val="28"/>
        </w:rPr>
      </w:pPr>
    </w:p>
    <w:p w14:paraId="212973F8" w14:textId="33E2F8C6" w:rsidR="007771D6" w:rsidRPr="006923DB" w:rsidRDefault="007771D6" w:rsidP="007771D6">
      <w:pPr>
        <w:tabs>
          <w:tab w:val="left" w:pos="841"/>
          <w:tab w:val="center" w:pos="4680"/>
        </w:tabs>
        <w:spacing w:line="240" w:lineRule="auto"/>
        <w:jc w:val="left"/>
        <w:rPr>
          <w:rFonts w:ascii="Arial" w:eastAsia="Times New Roman" w:hAnsi="Arial" w:cs="Times New Roman"/>
          <w:sz w:val="28"/>
        </w:rPr>
      </w:pPr>
      <w:r w:rsidRPr="006923DB">
        <w:rPr>
          <w:rFonts w:ascii="Arial" w:eastAsia="Times New Roman" w:hAnsi="Arial" w:cs="Times New Roman"/>
          <w:b/>
          <w:sz w:val="28"/>
        </w:rPr>
        <w:t>Standards for Internship Completion</w:t>
      </w:r>
    </w:p>
    <w:p w14:paraId="4E52B0B5" w14:textId="77777777" w:rsidR="007771D6" w:rsidRPr="006923DB" w:rsidRDefault="007771D6" w:rsidP="007771D6">
      <w:pPr>
        <w:tabs>
          <w:tab w:val="left" w:pos="841"/>
          <w:tab w:val="center" w:pos="4680"/>
        </w:tabs>
        <w:spacing w:line="240" w:lineRule="auto"/>
        <w:jc w:val="left"/>
        <w:rPr>
          <w:rFonts w:ascii="Arial" w:eastAsia="Times New Roman" w:hAnsi="Arial" w:cs="Times New Roman"/>
          <w:sz w:val="24"/>
        </w:rPr>
      </w:pPr>
    </w:p>
    <w:p w14:paraId="5551F1C2" w14:textId="0397B07E" w:rsidR="007771D6" w:rsidRPr="006923DB" w:rsidRDefault="007771D6" w:rsidP="007771D6">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Interns will demonstrate and be evaluated in their achievement of nine profession-wide </w:t>
      </w:r>
      <w:proofErr w:type="gramStart"/>
      <w:r w:rsidRPr="006923DB">
        <w:rPr>
          <w:rFonts w:ascii="Arial" w:hAnsi="Arial" w:cs="Arial"/>
          <w:sz w:val="24"/>
          <w:szCs w:val="18"/>
        </w:rPr>
        <w:t>competencies</w:t>
      </w:r>
      <w:r>
        <w:rPr>
          <w:rFonts w:ascii="Arial" w:hAnsi="Arial" w:cs="Arial"/>
          <w:sz w:val="24"/>
          <w:szCs w:val="18"/>
        </w:rPr>
        <w:t>, and</w:t>
      </w:r>
      <w:proofErr w:type="gramEnd"/>
      <w:r>
        <w:rPr>
          <w:rFonts w:ascii="Arial" w:hAnsi="Arial" w:cs="Arial"/>
          <w:sz w:val="24"/>
          <w:szCs w:val="18"/>
        </w:rPr>
        <w:t xml:space="preserve"> will </w:t>
      </w:r>
      <w:r w:rsidRPr="006923DB">
        <w:rPr>
          <w:rFonts w:ascii="Arial" w:hAnsi="Arial" w:cs="Arial"/>
          <w:sz w:val="24"/>
          <w:szCs w:val="18"/>
        </w:rPr>
        <w:t>have worked a minimum of 2</w:t>
      </w:r>
      <w:r w:rsidR="003764FA">
        <w:rPr>
          <w:rFonts w:ascii="Arial" w:hAnsi="Arial" w:cs="Arial"/>
          <w:sz w:val="24"/>
          <w:szCs w:val="18"/>
        </w:rPr>
        <w:t>,</w:t>
      </w:r>
      <w:r w:rsidRPr="006923DB">
        <w:rPr>
          <w:rFonts w:ascii="Arial" w:hAnsi="Arial" w:cs="Arial"/>
          <w:sz w:val="24"/>
          <w:szCs w:val="18"/>
        </w:rPr>
        <w:t>000 total hours in this internship.</w:t>
      </w:r>
    </w:p>
    <w:p w14:paraId="43B48FCB" w14:textId="6901B163" w:rsidR="007771D6" w:rsidRPr="00121F4C" w:rsidRDefault="007771D6" w:rsidP="007771D6">
      <w:pPr>
        <w:spacing w:line="240" w:lineRule="auto"/>
        <w:jc w:val="left"/>
        <w:rPr>
          <w:rFonts w:ascii="Arial" w:eastAsia="Times New Roman" w:hAnsi="Arial" w:cs="Arial"/>
          <w:sz w:val="24"/>
          <w:szCs w:val="24"/>
        </w:rPr>
      </w:pPr>
      <w:r w:rsidRPr="00121F4C">
        <w:rPr>
          <w:rFonts w:ascii="Arial" w:eastAsia="Times New Roman" w:hAnsi="Arial" w:cs="Arial"/>
          <w:sz w:val="24"/>
          <w:szCs w:val="24"/>
        </w:rPr>
        <w:t xml:space="preserve">All evaluations </w:t>
      </w:r>
      <w:r>
        <w:rPr>
          <w:rFonts w:ascii="Arial" w:eastAsia="Times New Roman" w:hAnsi="Arial" w:cs="Arial"/>
          <w:sz w:val="24"/>
          <w:szCs w:val="24"/>
        </w:rPr>
        <w:t xml:space="preserve">are </w:t>
      </w:r>
      <w:r w:rsidRPr="00121F4C">
        <w:rPr>
          <w:rFonts w:ascii="Arial" w:eastAsia="Times New Roman" w:hAnsi="Arial" w:cs="Arial"/>
          <w:sz w:val="24"/>
          <w:szCs w:val="24"/>
        </w:rPr>
        <w:t>completed and based in part on direct observation, either in person or through video review, and assessed usi</w:t>
      </w:r>
      <w:r>
        <w:rPr>
          <w:rFonts w:ascii="Arial" w:eastAsia="Times New Roman" w:hAnsi="Arial" w:cs="Arial"/>
          <w:sz w:val="24"/>
          <w:szCs w:val="24"/>
        </w:rPr>
        <w:t xml:space="preserve">ng the following rating scale. </w:t>
      </w:r>
      <w:r w:rsidRPr="00121F4C">
        <w:rPr>
          <w:rFonts w:ascii="Arial" w:eastAsia="Times New Roman" w:hAnsi="Arial" w:cs="Arial"/>
          <w:sz w:val="24"/>
          <w:szCs w:val="24"/>
        </w:rPr>
        <w:t>Any rating that d</w:t>
      </w:r>
      <w:r>
        <w:rPr>
          <w:rFonts w:ascii="Arial" w:eastAsia="Times New Roman" w:hAnsi="Arial" w:cs="Arial"/>
          <w:sz w:val="24"/>
          <w:szCs w:val="24"/>
        </w:rPr>
        <w:t>oes</w:t>
      </w:r>
      <w:r w:rsidRPr="00121F4C">
        <w:rPr>
          <w:rFonts w:ascii="Arial" w:eastAsia="Times New Roman" w:hAnsi="Arial" w:cs="Arial"/>
          <w:sz w:val="24"/>
          <w:szCs w:val="24"/>
        </w:rPr>
        <w:t xml:space="preserve"> not meet the minimum requirements for each competency evaluation </w:t>
      </w:r>
      <w:r>
        <w:rPr>
          <w:rFonts w:ascii="Arial" w:eastAsia="Times New Roman" w:hAnsi="Arial" w:cs="Arial"/>
          <w:sz w:val="24"/>
          <w:szCs w:val="24"/>
        </w:rPr>
        <w:t xml:space="preserve">must </w:t>
      </w:r>
      <w:r w:rsidRPr="00121F4C">
        <w:rPr>
          <w:rFonts w:ascii="Arial" w:eastAsia="Times New Roman" w:hAnsi="Arial" w:cs="Arial"/>
          <w:sz w:val="24"/>
          <w:szCs w:val="24"/>
        </w:rPr>
        <w:t>include a narrative explanat</w:t>
      </w:r>
      <w:r>
        <w:rPr>
          <w:rFonts w:ascii="Arial" w:eastAsia="Times New Roman" w:hAnsi="Arial" w:cs="Arial"/>
          <w:sz w:val="24"/>
          <w:szCs w:val="24"/>
        </w:rPr>
        <w:t>ion.</w:t>
      </w:r>
      <w:r w:rsidRPr="00121F4C">
        <w:rPr>
          <w:rFonts w:ascii="Arial" w:eastAsia="Times New Roman" w:hAnsi="Arial" w:cs="Arial"/>
          <w:sz w:val="24"/>
          <w:szCs w:val="24"/>
        </w:rPr>
        <w:t xml:space="preserve"> All interns are expected to achieve the following</w:t>
      </w:r>
      <w:r w:rsidR="003764FA">
        <w:rPr>
          <w:rFonts w:ascii="Arial" w:eastAsia="Times New Roman" w:hAnsi="Arial" w:cs="Arial"/>
          <w:sz w:val="24"/>
          <w:szCs w:val="24"/>
        </w:rPr>
        <w:t xml:space="preserve"> milestones to be considered as progressing their internship experience</w:t>
      </w:r>
      <w:r w:rsidRPr="00121F4C">
        <w:rPr>
          <w:rFonts w:ascii="Arial" w:eastAsia="Times New Roman" w:hAnsi="Arial" w:cs="Arial"/>
          <w:sz w:val="24"/>
          <w:szCs w:val="24"/>
        </w:rPr>
        <w:t>:</w:t>
      </w:r>
    </w:p>
    <w:p w14:paraId="00FD434E" w14:textId="77777777" w:rsidR="007771D6" w:rsidRPr="00121F4C" w:rsidRDefault="007771D6" w:rsidP="007771D6">
      <w:pPr>
        <w:rPr>
          <w:rFonts w:ascii="Arial" w:eastAsia="Times New Roman" w:hAnsi="Arial" w:cs="Arial"/>
          <w:sz w:val="28"/>
        </w:rPr>
      </w:pPr>
    </w:p>
    <w:p w14:paraId="0F0BB1AC" w14:textId="77777777" w:rsidR="007771D6" w:rsidRPr="00B70D8E" w:rsidRDefault="007771D6" w:rsidP="007771D6">
      <w:pPr>
        <w:tabs>
          <w:tab w:val="left" w:pos="841"/>
          <w:tab w:val="center" w:pos="4680"/>
        </w:tabs>
        <w:spacing w:line="240" w:lineRule="auto"/>
        <w:jc w:val="left"/>
        <w:rPr>
          <w:rFonts w:ascii="Arial" w:eastAsia="Times New Roman" w:hAnsi="Arial" w:cs="Arial"/>
          <w:bCs/>
          <w:color w:val="000000"/>
          <w:sz w:val="24"/>
          <w:szCs w:val="24"/>
          <w:shd w:val="clear" w:color="auto" w:fill="FFFFFF"/>
        </w:rPr>
      </w:pPr>
      <w:r w:rsidRPr="00B70D8E">
        <w:rPr>
          <w:rFonts w:ascii="Arial" w:eastAsia="Times New Roman" w:hAnsi="Arial" w:cs="Arial"/>
          <w:b/>
          <w:bCs/>
          <w:color w:val="000000"/>
          <w:sz w:val="24"/>
          <w:szCs w:val="24"/>
          <w:shd w:val="clear" w:color="auto" w:fill="FFFFFF"/>
        </w:rPr>
        <w:t>4-month Evaluation:</w:t>
      </w:r>
      <w:r w:rsidRPr="00B70D8E">
        <w:rPr>
          <w:rFonts w:ascii="Arial" w:eastAsia="Times New Roman" w:hAnsi="Arial" w:cs="Arial"/>
          <w:bCs/>
          <w:color w:val="000000"/>
          <w:sz w:val="24"/>
          <w:szCs w:val="24"/>
          <w:shd w:val="clear" w:color="auto" w:fill="FFFFFF"/>
        </w:rPr>
        <w:t xml:space="preserve">  An intern’s performance is considered satisfactory if each competency is rated at a minimum skill level of E</w:t>
      </w:r>
      <w:r>
        <w:rPr>
          <w:rFonts w:ascii="Arial" w:eastAsia="Times New Roman" w:hAnsi="Arial" w:cs="Arial"/>
          <w:bCs/>
          <w:color w:val="000000"/>
          <w:sz w:val="24"/>
          <w:szCs w:val="24"/>
          <w:shd w:val="clear" w:color="auto" w:fill="FFFFFF"/>
        </w:rPr>
        <w:t>arly</w:t>
      </w:r>
      <w:r w:rsidRPr="00B70D8E">
        <w:rPr>
          <w:rFonts w:ascii="Arial" w:eastAsia="Times New Roman" w:hAnsi="Arial" w:cs="Arial"/>
          <w:bCs/>
          <w:color w:val="000000"/>
          <w:sz w:val="24"/>
          <w:szCs w:val="24"/>
          <w:shd w:val="clear" w:color="auto" w:fill="FFFFFF"/>
        </w:rPr>
        <w:t xml:space="preserve"> </w:t>
      </w:r>
      <w:r>
        <w:rPr>
          <w:rFonts w:ascii="Arial" w:eastAsia="Times New Roman" w:hAnsi="Arial" w:cs="Arial"/>
          <w:bCs/>
          <w:color w:val="000000"/>
          <w:sz w:val="24"/>
          <w:szCs w:val="24"/>
          <w:shd w:val="clear" w:color="auto" w:fill="FFFFFF"/>
        </w:rPr>
        <w:t>Internship</w:t>
      </w:r>
      <w:r w:rsidRPr="00B70D8E">
        <w:rPr>
          <w:rFonts w:ascii="Arial" w:eastAsia="Times New Roman" w:hAnsi="Arial" w:cs="Arial"/>
          <w:bCs/>
          <w:color w:val="000000"/>
          <w:sz w:val="24"/>
          <w:szCs w:val="24"/>
          <w:shd w:val="clear" w:color="auto" w:fill="FFFFFF"/>
        </w:rPr>
        <w:t xml:space="preserve">.  </w:t>
      </w:r>
    </w:p>
    <w:p w14:paraId="4EABDF03" w14:textId="77777777" w:rsidR="007771D6" w:rsidRPr="00B70D8E" w:rsidRDefault="007771D6" w:rsidP="007771D6">
      <w:pPr>
        <w:tabs>
          <w:tab w:val="left" w:pos="841"/>
          <w:tab w:val="center" w:pos="4680"/>
        </w:tabs>
        <w:spacing w:line="240" w:lineRule="auto"/>
        <w:jc w:val="left"/>
        <w:rPr>
          <w:rFonts w:ascii="Arial" w:eastAsia="Times New Roman" w:hAnsi="Arial" w:cs="Arial"/>
          <w:bCs/>
          <w:color w:val="000000"/>
          <w:sz w:val="24"/>
          <w:szCs w:val="24"/>
          <w:shd w:val="clear" w:color="auto" w:fill="FFFFFF"/>
        </w:rPr>
      </w:pPr>
    </w:p>
    <w:p w14:paraId="32975F07" w14:textId="77777777" w:rsidR="007771D6" w:rsidRPr="00B70D8E" w:rsidRDefault="007771D6" w:rsidP="007771D6">
      <w:pPr>
        <w:tabs>
          <w:tab w:val="left" w:pos="841"/>
          <w:tab w:val="center" w:pos="4680"/>
        </w:tabs>
        <w:spacing w:line="240" w:lineRule="auto"/>
        <w:jc w:val="left"/>
        <w:rPr>
          <w:rFonts w:ascii="Arial" w:eastAsia="Times New Roman" w:hAnsi="Arial" w:cs="Arial"/>
          <w:bCs/>
          <w:color w:val="000000"/>
          <w:sz w:val="24"/>
          <w:szCs w:val="24"/>
          <w:shd w:val="clear" w:color="auto" w:fill="FFFFFF"/>
        </w:rPr>
      </w:pPr>
      <w:r w:rsidRPr="00B70D8E">
        <w:rPr>
          <w:rFonts w:ascii="Arial" w:eastAsia="Times New Roman" w:hAnsi="Arial" w:cs="Arial"/>
          <w:b/>
          <w:bCs/>
          <w:color w:val="000000"/>
          <w:sz w:val="24"/>
          <w:szCs w:val="24"/>
          <w:shd w:val="clear" w:color="auto" w:fill="FFFFFF"/>
        </w:rPr>
        <w:t>8-month Evaluation:</w:t>
      </w:r>
      <w:r w:rsidRPr="00B70D8E">
        <w:rPr>
          <w:rFonts w:ascii="Arial" w:eastAsia="Times New Roman" w:hAnsi="Arial" w:cs="Arial"/>
          <w:bCs/>
          <w:color w:val="000000"/>
          <w:sz w:val="24"/>
          <w:szCs w:val="24"/>
          <w:shd w:val="clear" w:color="auto" w:fill="FFFFFF"/>
        </w:rPr>
        <w:t xml:space="preserve">  An intern’s performance is considered satisfactory if each competency is rated at a minimum skill level of Intermediate Internship.  </w:t>
      </w:r>
    </w:p>
    <w:p w14:paraId="7425651C" w14:textId="77777777" w:rsidR="007771D6" w:rsidRPr="00B70D8E" w:rsidRDefault="007771D6" w:rsidP="007771D6">
      <w:pPr>
        <w:tabs>
          <w:tab w:val="left" w:pos="841"/>
          <w:tab w:val="center" w:pos="4680"/>
        </w:tabs>
        <w:spacing w:line="240" w:lineRule="auto"/>
        <w:jc w:val="left"/>
        <w:rPr>
          <w:rFonts w:ascii="Arial" w:eastAsia="Times New Roman" w:hAnsi="Arial" w:cs="Arial"/>
          <w:bCs/>
          <w:color w:val="000000"/>
          <w:sz w:val="24"/>
          <w:szCs w:val="24"/>
          <w:shd w:val="clear" w:color="auto" w:fill="FFFFFF"/>
        </w:rPr>
      </w:pPr>
      <w:r w:rsidRPr="00B70D8E">
        <w:rPr>
          <w:rFonts w:ascii="Arial" w:eastAsia="Times New Roman" w:hAnsi="Arial" w:cs="Arial"/>
          <w:bCs/>
          <w:color w:val="000000"/>
          <w:sz w:val="24"/>
          <w:szCs w:val="24"/>
          <w:shd w:val="clear" w:color="auto" w:fill="FFFFFF"/>
        </w:rPr>
        <w:t xml:space="preserve"> </w:t>
      </w:r>
    </w:p>
    <w:p w14:paraId="59A4CDA5" w14:textId="77777777" w:rsidR="007771D6" w:rsidRPr="00B70D8E" w:rsidRDefault="007771D6" w:rsidP="007771D6">
      <w:pPr>
        <w:tabs>
          <w:tab w:val="left" w:pos="841"/>
          <w:tab w:val="center" w:pos="4680"/>
        </w:tabs>
        <w:spacing w:line="240" w:lineRule="auto"/>
        <w:jc w:val="left"/>
        <w:rPr>
          <w:rFonts w:ascii="Arial" w:eastAsia="Times New Roman" w:hAnsi="Arial" w:cs="Times New Roman"/>
          <w:sz w:val="24"/>
        </w:rPr>
      </w:pPr>
      <w:r w:rsidRPr="00B70D8E">
        <w:rPr>
          <w:rFonts w:ascii="Arial" w:eastAsia="Times New Roman" w:hAnsi="Arial" w:cs="Arial"/>
          <w:b/>
          <w:bCs/>
          <w:color w:val="000000"/>
          <w:sz w:val="24"/>
          <w:szCs w:val="24"/>
          <w:shd w:val="clear" w:color="auto" w:fill="FFFFFF"/>
        </w:rPr>
        <w:t>12-month (Final Evaluation):</w:t>
      </w:r>
      <w:r w:rsidRPr="00B70D8E">
        <w:rPr>
          <w:rFonts w:ascii="Arial" w:eastAsia="Times New Roman" w:hAnsi="Arial" w:cs="Arial"/>
          <w:bCs/>
          <w:color w:val="000000"/>
          <w:sz w:val="24"/>
          <w:szCs w:val="24"/>
          <w:shd w:val="clear" w:color="auto" w:fill="FFFFFF"/>
        </w:rPr>
        <w:t xml:space="preserve">  An intern’s performance is considered satisfactory if each competency is rated at a minimum skill level of </w:t>
      </w:r>
      <w:r>
        <w:rPr>
          <w:rFonts w:ascii="Arial" w:eastAsia="Times New Roman" w:hAnsi="Arial" w:cs="Arial"/>
          <w:bCs/>
          <w:color w:val="000000"/>
          <w:sz w:val="24"/>
          <w:szCs w:val="24"/>
          <w:shd w:val="clear" w:color="auto" w:fill="FFFFFF"/>
        </w:rPr>
        <w:t>Entry Level/Practice</w:t>
      </w:r>
      <w:r w:rsidRPr="00B70D8E">
        <w:rPr>
          <w:rFonts w:ascii="Arial" w:eastAsia="Times New Roman" w:hAnsi="Arial" w:cs="Arial"/>
          <w:bCs/>
          <w:color w:val="000000"/>
          <w:sz w:val="24"/>
          <w:szCs w:val="24"/>
          <w:shd w:val="clear" w:color="auto" w:fill="FFFFFF"/>
        </w:rPr>
        <w:t xml:space="preserve">.  </w:t>
      </w:r>
    </w:p>
    <w:p w14:paraId="22721121" w14:textId="77777777" w:rsidR="007771D6" w:rsidRDefault="007771D6" w:rsidP="007771D6">
      <w:pPr>
        <w:tabs>
          <w:tab w:val="left" w:pos="841"/>
          <w:tab w:val="center" w:pos="4680"/>
        </w:tabs>
        <w:spacing w:line="240" w:lineRule="auto"/>
        <w:jc w:val="left"/>
        <w:rPr>
          <w:rFonts w:ascii="Arial" w:eastAsia="Times New Roman" w:hAnsi="Arial" w:cs="Times New Roman"/>
          <w:sz w:val="24"/>
        </w:rPr>
      </w:pPr>
    </w:p>
    <w:p w14:paraId="0D07DED5" w14:textId="25C959EE" w:rsidR="007771D6" w:rsidRDefault="007771D6" w:rsidP="007771D6">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lastRenderedPageBreak/>
        <w:t>At every benchmark period, interns are evaluated on all profession-wide competencies by each of their Rotation and Psychotherapy supervisors using the following rubric</w:t>
      </w:r>
      <w:r w:rsidR="003764FA">
        <w:rPr>
          <w:rFonts w:ascii="Arial" w:eastAsia="Times New Roman" w:hAnsi="Arial" w:cs="Times New Roman"/>
          <w:sz w:val="24"/>
        </w:rPr>
        <w:t xml:space="preserve"> (Competency Objective Rating Scale)</w:t>
      </w:r>
      <w:r>
        <w:rPr>
          <w:rFonts w:ascii="Arial" w:eastAsia="Times New Roman" w:hAnsi="Arial" w:cs="Times New Roman"/>
          <w:sz w:val="24"/>
        </w:rPr>
        <w:t xml:space="preserve">. Individual evaluations are reviewed with interns </w:t>
      </w:r>
      <w:r w:rsidR="00337241">
        <w:rPr>
          <w:rFonts w:ascii="Arial" w:eastAsia="Times New Roman" w:hAnsi="Arial" w:cs="Times New Roman"/>
          <w:sz w:val="24"/>
        </w:rPr>
        <w:t xml:space="preserve">by Psychotherapy and Rotation </w:t>
      </w:r>
      <w:proofErr w:type="gramStart"/>
      <w:r w:rsidR="00337241">
        <w:rPr>
          <w:rFonts w:ascii="Arial" w:eastAsia="Times New Roman" w:hAnsi="Arial" w:cs="Times New Roman"/>
          <w:sz w:val="24"/>
        </w:rPr>
        <w:t>Supervisors</w:t>
      </w:r>
      <w:r>
        <w:rPr>
          <w:rFonts w:ascii="Arial" w:eastAsia="Times New Roman" w:hAnsi="Arial" w:cs="Times New Roman"/>
          <w:sz w:val="24"/>
        </w:rPr>
        <w:t>, and</w:t>
      </w:r>
      <w:proofErr w:type="gramEnd"/>
      <w:r>
        <w:rPr>
          <w:rFonts w:ascii="Arial" w:eastAsia="Times New Roman" w:hAnsi="Arial" w:cs="Times New Roman"/>
          <w:sz w:val="24"/>
        </w:rPr>
        <w:t xml:space="preserve"> are subsequently incorporated by the TD into a single composite Evaluation. This composite Evaluation is reviewed formally with interns, during which time interns may add their own commentary to the Evaluation. Once completed, Evaluations are signed by interns and the </w:t>
      </w:r>
      <w:proofErr w:type="gramStart"/>
      <w:r>
        <w:rPr>
          <w:rFonts w:ascii="Arial" w:eastAsia="Times New Roman" w:hAnsi="Arial" w:cs="Times New Roman"/>
          <w:sz w:val="24"/>
        </w:rPr>
        <w:t>TD, and</w:t>
      </w:r>
      <w:proofErr w:type="gramEnd"/>
      <w:r>
        <w:rPr>
          <w:rFonts w:ascii="Arial" w:eastAsia="Times New Roman" w:hAnsi="Arial" w:cs="Times New Roman"/>
          <w:sz w:val="24"/>
        </w:rPr>
        <w:t xml:space="preserve"> shared with the interns’ home program Directors of Clinical Training.</w:t>
      </w:r>
    </w:p>
    <w:p w14:paraId="01FC3B91" w14:textId="77777777" w:rsidR="007771D6" w:rsidRDefault="007771D6" w:rsidP="007771D6">
      <w:pPr>
        <w:tabs>
          <w:tab w:val="left" w:pos="841"/>
          <w:tab w:val="center" w:pos="4680"/>
        </w:tabs>
        <w:spacing w:line="240" w:lineRule="auto"/>
        <w:jc w:val="left"/>
        <w:rPr>
          <w:rFonts w:ascii="Arial" w:eastAsia="Times New Roman" w:hAnsi="Arial" w:cs="Times New Roman"/>
          <w:sz w:val="24"/>
        </w:rPr>
      </w:pPr>
    </w:p>
    <w:p w14:paraId="60060162" w14:textId="7ADA7C62" w:rsidR="007771D6" w:rsidRDefault="007771D6" w:rsidP="007771D6">
      <w:pPr>
        <w:tabs>
          <w:tab w:val="left" w:pos="841"/>
          <w:tab w:val="center" w:pos="4680"/>
        </w:tabs>
        <w:spacing w:line="240" w:lineRule="auto"/>
        <w:jc w:val="left"/>
        <w:rPr>
          <w:rFonts w:ascii="Arial" w:eastAsia="Times New Roman" w:hAnsi="Arial" w:cs="Times New Roman"/>
          <w:sz w:val="24"/>
        </w:rPr>
      </w:pPr>
    </w:p>
    <w:p w14:paraId="616FE9BC" w14:textId="77777777" w:rsidR="007771D6" w:rsidRDefault="007771D6" w:rsidP="007771D6">
      <w:pPr>
        <w:tabs>
          <w:tab w:val="left" w:pos="841"/>
          <w:tab w:val="center" w:pos="4680"/>
        </w:tabs>
        <w:spacing w:line="240" w:lineRule="auto"/>
        <w:jc w:val="left"/>
        <w:rPr>
          <w:rFonts w:ascii="Arial" w:eastAsia="Times New Roman" w:hAnsi="Arial" w:cs="Times New Roman"/>
          <w:sz w:val="24"/>
        </w:rPr>
      </w:pPr>
    </w:p>
    <w:p w14:paraId="1D66C909" w14:textId="77777777" w:rsidR="007771D6" w:rsidRPr="001F4498" w:rsidRDefault="007771D6" w:rsidP="007771D6">
      <w:pPr>
        <w:jc w:val="left"/>
        <w:rPr>
          <w:rFonts w:ascii="Arial" w:eastAsia="Times New Roman" w:hAnsi="Arial" w:cs="Arial"/>
          <w:b/>
          <w:sz w:val="24"/>
          <w:u w:val="single"/>
        </w:rPr>
      </w:pPr>
      <w:r w:rsidRPr="001F4498">
        <w:rPr>
          <w:rFonts w:ascii="Arial" w:eastAsia="Times New Roman" w:hAnsi="Arial" w:cs="Arial"/>
          <w:b/>
          <w:sz w:val="24"/>
          <w:u w:val="single"/>
        </w:rPr>
        <w:t>Competency Objective Ratings Scale:</w:t>
      </w:r>
    </w:p>
    <w:p w14:paraId="0B3B1BCA" w14:textId="77777777" w:rsidR="007771D6" w:rsidRPr="001F4498" w:rsidRDefault="007771D6" w:rsidP="007771D6">
      <w:pPr>
        <w:jc w:val="left"/>
        <w:rPr>
          <w:rFonts w:ascii="Arial" w:eastAsia="Times New Roman" w:hAnsi="Arial" w:cs="Arial"/>
          <w:b/>
          <w:sz w:val="24"/>
          <w:u w:val="single"/>
        </w:rPr>
      </w:pPr>
    </w:p>
    <w:p w14:paraId="75A5CCBA" w14:textId="77777777" w:rsidR="007771D6" w:rsidRPr="001F4498" w:rsidRDefault="007771D6" w:rsidP="007771D6">
      <w:pPr>
        <w:jc w:val="left"/>
        <w:rPr>
          <w:rFonts w:ascii="Arial" w:eastAsia="Times New Roman" w:hAnsi="Arial" w:cs="Arial"/>
          <w:sz w:val="24"/>
        </w:rPr>
      </w:pPr>
      <w:r w:rsidRPr="001F4498">
        <w:rPr>
          <w:rFonts w:ascii="Arial" w:eastAsia="Times New Roman" w:hAnsi="Arial" w:cs="Arial"/>
          <w:b/>
          <w:sz w:val="24"/>
        </w:rPr>
        <w:t xml:space="preserve">N/A:  </w:t>
      </w:r>
      <w:r w:rsidRPr="001F4498">
        <w:rPr>
          <w:rFonts w:ascii="Arial" w:eastAsia="Times New Roman" w:hAnsi="Arial" w:cs="Arial"/>
          <w:sz w:val="24"/>
        </w:rPr>
        <w:t>Not applicable or not assessed by evaluator.</w:t>
      </w:r>
    </w:p>
    <w:p w14:paraId="74ABEC2F" w14:textId="77777777" w:rsidR="007771D6" w:rsidRPr="001F4498" w:rsidRDefault="007771D6" w:rsidP="007771D6">
      <w:pPr>
        <w:jc w:val="left"/>
        <w:rPr>
          <w:rFonts w:ascii="Arial" w:eastAsia="Times New Roman" w:hAnsi="Arial" w:cs="Arial"/>
          <w:sz w:val="24"/>
        </w:rPr>
      </w:pPr>
    </w:p>
    <w:p w14:paraId="0290C795" w14:textId="77777777" w:rsidR="007771D6" w:rsidRPr="001F4498" w:rsidRDefault="007771D6" w:rsidP="007771D6">
      <w:pPr>
        <w:jc w:val="left"/>
        <w:rPr>
          <w:rFonts w:ascii="Arial" w:eastAsia="Times New Roman" w:hAnsi="Arial" w:cs="Arial"/>
          <w:sz w:val="24"/>
        </w:rPr>
      </w:pPr>
      <w:r w:rsidRPr="001F4498">
        <w:rPr>
          <w:rFonts w:ascii="Arial" w:eastAsia="Times New Roman" w:hAnsi="Arial" w:cs="Arial"/>
          <w:b/>
          <w:sz w:val="24"/>
        </w:rPr>
        <w:t>Unsatisfactory/Needs Remediation:</w:t>
      </w:r>
      <w:r w:rsidRPr="001F4498">
        <w:rPr>
          <w:rFonts w:ascii="Arial" w:eastAsia="Times New Roman" w:hAnsi="Arial" w:cs="Arial"/>
          <w:sz w:val="24"/>
        </w:rPr>
        <w:t xml:space="preserve"> Displays significant problems. May have apparent lack of aptitude for </w:t>
      </w:r>
      <w:proofErr w:type="gramStart"/>
      <w:r w:rsidRPr="001F4498">
        <w:rPr>
          <w:rFonts w:ascii="Arial" w:eastAsia="Times New Roman" w:hAnsi="Arial" w:cs="Arial"/>
          <w:sz w:val="24"/>
        </w:rPr>
        <w:t>particular task/role</w:t>
      </w:r>
      <w:proofErr w:type="gramEnd"/>
      <w:r w:rsidRPr="001F4498">
        <w:rPr>
          <w:rFonts w:ascii="Arial" w:eastAsia="Times New Roman" w:hAnsi="Arial" w:cs="Arial"/>
          <w:sz w:val="24"/>
        </w:rPr>
        <w:t>. This includes unethical practice or boundary violations.</w:t>
      </w:r>
    </w:p>
    <w:p w14:paraId="07454007" w14:textId="77777777" w:rsidR="007771D6" w:rsidRPr="001F4498" w:rsidRDefault="007771D6" w:rsidP="007771D6">
      <w:pPr>
        <w:jc w:val="left"/>
        <w:rPr>
          <w:rFonts w:ascii="Arial" w:eastAsia="Times New Roman" w:hAnsi="Arial" w:cs="Arial"/>
          <w:sz w:val="24"/>
        </w:rPr>
      </w:pPr>
    </w:p>
    <w:p w14:paraId="06B5F60F" w14:textId="77777777" w:rsidR="007771D6" w:rsidRPr="0009503C" w:rsidRDefault="007771D6" w:rsidP="007771D6">
      <w:pPr>
        <w:jc w:val="left"/>
        <w:rPr>
          <w:rFonts w:ascii="Arial" w:eastAsia="Times New Roman" w:hAnsi="Arial" w:cs="Arial"/>
          <w:sz w:val="24"/>
          <w:szCs w:val="24"/>
        </w:rPr>
      </w:pPr>
      <w:r w:rsidRPr="001F4498">
        <w:rPr>
          <w:rFonts w:ascii="Arial" w:eastAsia="Times New Roman" w:hAnsi="Arial" w:cs="Arial"/>
          <w:b/>
          <w:sz w:val="24"/>
        </w:rPr>
        <w:t>E</w:t>
      </w:r>
      <w:r>
        <w:rPr>
          <w:rFonts w:ascii="Arial" w:eastAsia="Times New Roman" w:hAnsi="Arial" w:cs="Arial"/>
          <w:b/>
          <w:sz w:val="24"/>
        </w:rPr>
        <w:t>arly</w:t>
      </w:r>
      <w:r w:rsidRPr="001F4498">
        <w:rPr>
          <w:rFonts w:ascii="Arial" w:eastAsia="Times New Roman" w:hAnsi="Arial" w:cs="Arial"/>
          <w:b/>
          <w:sz w:val="24"/>
        </w:rPr>
        <w:t xml:space="preserve"> </w:t>
      </w:r>
      <w:r>
        <w:rPr>
          <w:rFonts w:ascii="Arial" w:eastAsia="Times New Roman" w:hAnsi="Arial" w:cs="Arial"/>
          <w:b/>
          <w:sz w:val="24"/>
        </w:rPr>
        <w:t>Internship</w:t>
      </w:r>
      <w:r w:rsidRPr="001F4498">
        <w:rPr>
          <w:rFonts w:ascii="Arial" w:eastAsia="Times New Roman" w:hAnsi="Arial" w:cs="Arial"/>
          <w:b/>
          <w:sz w:val="24"/>
        </w:rPr>
        <w:t xml:space="preserve">: </w:t>
      </w:r>
      <w:r w:rsidRPr="003A0B72">
        <w:rPr>
          <w:rFonts w:ascii="Arial" w:hAnsi="Arial" w:cs="Arial"/>
          <w:sz w:val="24"/>
          <w:szCs w:val="24"/>
        </w:rPr>
        <w:t>Typical Advanced Practicum level skill set. Requires continuous supervision. Expected no longer than the first 1 – 4 months of internship. Has classroom knowledge and understanding of tasks, psychological theories, techniques, and skills, yet displays limited experience in putting knowledge into practice. Requires additional supervision and monitoring to carry out tasks.</w:t>
      </w:r>
    </w:p>
    <w:p w14:paraId="0DAD59B0" w14:textId="77777777" w:rsidR="007771D6" w:rsidRPr="0009503C" w:rsidRDefault="007771D6" w:rsidP="007771D6">
      <w:pPr>
        <w:jc w:val="left"/>
        <w:rPr>
          <w:rFonts w:ascii="Arial" w:eastAsia="Times New Roman" w:hAnsi="Arial" w:cs="Arial"/>
          <w:b/>
          <w:sz w:val="24"/>
          <w:szCs w:val="24"/>
        </w:rPr>
      </w:pPr>
    </w:p>
    <w:p w14:paraId="4E565AA7" w14:textId="77777777" w:rsidR="007771D6" w:rsidRPr="001F4498" w:rsidRDefault="007771D6" w:rsidP="007771D6">
      <w:pPr>
        <w:jc w:val="left"/>
        <w:rPr>
          <w:rFonts w:ascii="Arial" w:eastAsia="Times New Roman" w:hAnsi="Arial" w:cs="Arial"/>
          <w:sz w:val="24"/>
        </w:rPr>
      </w:pPr>
      <w:r w:rsidRPr="001F4498">
        <w:rPr>
          <w:rFonts w:ascii="Arial" w:eastAsia="Times New Roman" w:hAnsi="Arial" w:cs="Arial"/>
          <w:b/>
          <w:sz w:val="24"/>
        </w:rPr>
        <w:t xml:space="preserve">Intermediate Internship:  </w:t>
      </w:r>
      <w:r w:rsidRPr="001F4498">
        <w:rPr>
          <w:rFonts w:ascii="Arial" w:eastAsia="Times New Roman" w:hAnsi="Arial" w:cs="Arial"/>
          <w:sz w:val="24"/>
        </w:rPr>
        <w:t>Typical skill set for practice during months 4 – 8 of internship. Displays significant knowledge of role, and functions professionally with regular supervision.</w:t>
      </w:r>
    </w:p>
    <w:p w14:paraId="61E0A7EF" w14:textId="77777777" w:rsidR="007771D6" w:rsidRPr="001F4498" w:rsidRDefault="007771D6" w:rsidP="007771D6">
      <w:pPr>
        <w:jc w:val="left"/>
        <w:rPr>
          <w:rFonts w:ascii="Arial" w:eastAsia="Times New Roman" w:hAnsi="Arial" w:cs="Arial"/>
          <w:sz w:val="24"/>
        </w:rPr>
      </w:pPr>
    </w:p>
    <w:p w14:paraId="029771EA" w14:textId="77777777" w:rsidR="007771D6" w:rsidRPr="00851F12" w:rsidRDefault="007771D6" w:rsidP="007771D6">
      <w:pPr>
        <w:spacing w:line="240" w:lineRule="auto"/>
        <w:jc w:val="left"/>
        <w:rPr>
          <w:rFonts w:ascii="Arial" w:hAnsi="Arial" w:cs="Arial"/>
          <w:sz w:val="24"/>
          <w:szCs w:val="24"/>
        </w:rPr>
      </w:pPr>
      <w:r>
        <w:rPr>
          <w:rFonts w:ascii="Arial" w:eastAsia="Times New Roman" w:hAnsi="Arial" w:cs="Arial"/>
          <w:b/>
          <w:sz w:val="24"/>
        </w:rPr>
        <w:t>Entry Level Practice</w:t>
      </w:r>
      <w:r w:rsidRPr="001F4498">
        <w:rPr>
          <w:rFonts w:ascii="Arial" w:eastAsia="Times New Roman" w:hAnsi="Arial" w:cs="Arial"/>
          <w:b/>
          <w:sz w:val="24"/>
        </w:rPr>
        <w:t xml:space="preserve">: </w:t>
      </w:r>
      <w:r>
        <w:t xml:space="preserve"> </w:t>
      </w:r>
      <w:r w:rsidRPr="00851F12">
        <w:rPr>
          <w:rFonts w:ascii="Arial" w:hAnsi="Arial" w:cs="Arial"/>
          <w:sz w:val="24"/>
          <w:szCs w:val="24"/>
        </w:rPr>
        <w:t>Typical skill set for completion of internship, and demonstrating readiness for entry level practice. Functions largely independently. Displays highly developed professional skills and judgment. Supervision required is minimal, and is focused on consultation, non-routine tasks, and refinement of advanced skills. Generally achieved in months 8 – 12 of internship.</w:t>
      </w:r>
    </w:p>
    <w:p w14:paraId="06F9DBAD" w14:textId="77777777" w:rsidR="007771D6" w:rsidRPr="001F4498" w:rsidRDefault="007771D6" w:rsidP="007771D6">
      <w:pPr>
        <w:spacing w:line="240" w:lineRule="auto"/>
        <w:jc w:val="left"/>
        <w:rPr>
          <w:rFonts w:ascii="Arial" w:eastAsia="Times New Roman" w:hAnsi="Arial" w:cs="Arial"/>
          <w:sz w:val="24"/>
        </w:rPr>
      </w:pPr>
    </w:p>
    <w:p w14:paraId="3A6D4222" w14:textId="77777777" w:rsidR="007771D6" w:rsidRPr="001F4498" w:rsidRDefault="007771D6" w:rsidP="007771D6">
      <w:pPr>
        <w:jc w:val="left"/>
        <w:rPr>
          <w:rFonts w:ascii="Arial" w:eastAsia="Times New Roman" w:hAnsi="Arial" w:cs="Arial"/>
          <w:sz w:val="24"/>
        </w:rPr>
      </w:pPr>
      <w:r w:rsidRPr="001F4498">
        <w:rPr>
          <w:rFonts w:ascii="Arial" w:eastAsia="Times New Roman" w:hAnsi="Arial" w:cs="Arial"/>
          <w:b/>
          <w:sz w:val="24"/>
        </w:rPr>
        <w:t xml:space="preserve">Advanced/Autonomous: </w:t>
      </w:r>
      <w:r w:rsidRPr="001F4498">
        <w:rPr>
          <w:rFonts w:ascii="Arial" w:eastAsia="Times New Roman" w:hAnsi="Arial" w:cs="Arial"/>
          <w:sz w:val="24"/>
        </w:rPr>
        <w:t xml:space="preserve">Indicates knowledge and skills necessary for </w:t>
      </w:r>
      <w:r>
        <w:rPr>
          <w:rFonts w:ascii="Arial" w:eastAsia="Times New Roman" w:hAnsi="Arial" w:cs="Arial"/>
          <w:sz w:val="24"/>
        </w:rPr>
        <w:t xml:space="preserve">fully </w:t>
      </w:r>
      <w:r w:rsidRPr="001F4498">
        <w:rPr>
          <w:rFonts w:ascii="Arial" w:eastAsia="Times New Roman" w:hAnsi="Arial" w:cs="Arial"/>
          <w:sz w:val="24"/>
        </w:rPr>
        <w:t xml:space="preserve">autonomous practice. Consults when appropriate. Typical </w:t>
      </w:r>
      <w:r>
        <w:rPr>
          <w:rFonts w:ascii="Arial" w:eastAsia="Times New Roman" w:hAnsi="Arial" w:cs="Arial"/>
          <w:sz w:val="24"/>
        </w:rPr>
        <w:t>level</w:t>
      </w:r>
      <w:r w:rsidRPr="001F4498">
        <w:rPr>
          <w:rFonts w:ascii="Arial" w:eastAsia="Times New Roman" w:hAnsi="Arial" w:cs="Arial"/>
          <w:sz w:val="24"/>
        </w:rPr>
        <w:t xml:space="preserve"> for completion of postdoctoral training.   </w:t>
      </w:r>
    </w:p>
    <w:p w14:paraId="0C8EEB5C" w14:textId="77777777" w:rsidR="007771D6" w:rsidRDefault="007771D6" w:rsidP="007771D6">
      <w:pPr>
        <w:tabs>
          <w:tab w:val="left" w:pos="841"/>
          <w:tab w:val="center" w:pos="4680"/>
        </w:tabs>
        <w:spacing w:line="240" w:lineRule="auto"/>
        <w:jc w:val="left"/>
        <w:rPr>
          <w:rFonts w:ascii="Arial" w:eastAsia="Times New Roman" w:hAnsi="Arial" w:cs="Times New Roman"/>
          <w:sz w:val="24"/>
        </w:rPr>
      </w:pPr>
    </w:p>
    <w:p w14:paraId="61E7EAE2" w14:textId="77777777" w:rsidR="007771D6" w:rsidRDefault="007771D6" w:rsidP="007771D6">
      <w:pPr>
        <w:tabs>
          <w:tab w:val="left" w:pos="841"/>
          <w:tab w:val="center" w:pos="4680"/>
        </w:tabs>
        <w:spacing w:line="240" w:lineRule="auto"/>
        <w:jc w:val="left"/>
        <w:rPr>
          <w:rFonts w:ascii="Arial" w:eastAsia="Times New Roman" w:hAnsi="Arial" w:cs="Times New Roman"/>
          <w:sz w:val="24"/>
        </w:rPr>
      </w:pPr>
    </w:p>
    <w:p w14:paraId="192ABE5D" w14:textId="77777777" w:rsidR="007771D6" w:rsidRPr="00DF0D11" w:rsidRDefault="007771D6" w:rsidP="007771D6">
      <w:pPr>
        <w:tabs>
          <w:tab w:val="left" w:pos="841"/>
          <w:tab w:val="center" w:pos="4680"/>
        </w:tabs>
        <w:spacing w:line="240" w:lineRule="auto"/>
        <w:jc w:val="left"/>
        <w:rPr>
          <w:rFonts w:ascii="Arial" w:eastAsia="Times New Roman" w:hAnsi="Arial" w:cs="Times New Roman"/>
          <w:sz w:val="24"/>
        </w:rPr>
      </w:pPr>
      <w:r>
        <w:rPr>
          <w:rFonts w:ascii="Arial" w:eastAsia="Times New Roman" w:hAnsi="Arial" w:cs="Times New Roman"/>
          <w:sz w:val="24"/>
        </w:rPr>
        <w:t xml:space="preserve">In the event an intern does not achieve </w:t>
      </w:r>
      <w:proofErr w:type="gramStart"/>
      <w:r>
        <w:rPr>
          <w:rFonts w:ascii="Arial" w:eastAsia="Times New Roman" w:hAnsi="Arial" w:cs="Times New Roman"/>
          <w:sz w:val="24"/>
        </w:rPr>
        <w:t>a sufficient</w:t>
      </w:r>
      <w:proofErr w:type="gramEnd"/>
      <w:r>
        <w:rPr>
          <w:rFonts w:ascii="Arial" w:eastAsia="Times New Roman" w:hAnsi="Arial" w:cs="Times New Roman"/>
          <w:sz w:val="24"/>
        </w:rPr>
        <w:t xml:space="preserve"> rating </w:t>
      </w:r>
      <w:proofErr w:type="gramStart"/>
      <w:r>
        <w:rPr>
          <w:rFonts w:ascii="Arial" w:eastAsia="Times New Roman" w:hAnsi="Arial" w:cs="Times New Roman"/>
          <w:sz w:val="24"/>
        </w:rPr>
        <w:t>during the course of</w:t>
      </w:r>
      <w:proofErr w:type="gramEnd"/>
      <w:r>
        <w:rPr>
          <w:rFonts w:ascii="Arial" w:eastAsia="Times New Roman" w:hAnsi="Arial" w:cs="Times New Roman"/>
          <w:sz w:val="24"/>
        </w:rPr>
        <w:t xml:space="preserve"> their internship, the Training Director will apply necessary remediation steps as outlined below in </w:t>
      </w:r>
      <w:r>
        <w:rPr>
          <w:rFonts w:ascii="Arial" w:eastAsia="Times New Roman" w:hAnsi="Arial" w:cs="Times New Roman"/>
          <w:i/>
          <w:sz w:val="24"/>
        </w:rPr>
        <w:t>Intern Performance Policy and Due Process, Grievance, and Appeals Procedures.</w:t>
      </w:r>
    </w:p>
    <w:p w14:paraId="5228C477" w14:textId="563417F0" w:rsidR="00D073B8" w:rsidRDefault="00D073B8" w:rsidP="0094682A">
      <w:pPr>
        <w:tabs>
          <w:tab w:val="left" w:pos="841"/>
          <w:tab w:val="center" w:pos="4680"/>
        </w:tabs>
        <w:spacing w:line="240" w:lineRule="auto"/>
        <w:rPr>
          <w:rFonts w:ascii="Arial" w:eastAsia="Times New Roman" w:hAnsi="Arial" w:cs="Times New Roman"/>
          <w:b/>
          <w:sz w:val="28"/>
          <w:u w:val="single"/>
        </w:rPr>
      </w:pPr>
    </w:p>
    <w:p w14:paraId="27874368" w14:textId="77777777" w:rsidR="007771D6" w:rsidRPr="006923DB" w:rsidRDefault="007771D6" w:rsidP="0094682A">
      <w:pPr>
        <w:tabs>
          <w:tab w:val="left" w:pos="841"/>
          <w:tab w:val="center" w:pos="4680"/>
        </w:tabs>
        <w:spacing w:line="240" w:lineRule="auto"/>
        <w:rPr>
          <w:rFonts w:ascii="Arial" w:eastAsia="Times New Roman" w:hAnsi="Arial" w:cs="Times New Roman"/>
          <w:b/>
          <w:sz w:val="28"/>
          <w:u w:val="single"/>
        </w:rPr>
      </w:pPr>
    </w:p>
    <w:p w14:paraId="1B927C0B" w14:textId="77777777" w:rsidR="00E11E51" w:rsidRDefault="00E11E51" w:rsidP="0094682A">
      <w:pPr>
        <w:tabs>
          <w:tab w:val="left" w:pos="841"/>
          <w:tab w:val="center" w:pos="4680"/>
        </w:tabs>
        <w:spacing w:line="240" w:lineRule="auto"/>
        <w:jc w:val="left"/>
        <w:rPr>
          <w:rFonts w:ascii="Arial" w:eastAsia="Times New Roman" w:hAnsi="Arial" w:cs="Times New Roman"/>
          <w:sz w:val="24"/>
        </w:rPr>
      </w:pPr>
    </w:p>
    <w:p w14:paraId="2699892E" w14:textId="77777777" w:rsidR="003B4A3B" w:rsidRDefault="003B4A3B" w:rsidP="0094682A">
      <w:pPr>
        <w:tabs>
          <w:tab w:val="left" w:pos="841"/>
          <w:tab w:val="center" w:pos="4680"/>
        </w:tabs>
        <w:spacing w:line="240" w:lineRule="auto"/>
        <w:jc w:val="left"/>
        <w:rPr>
          <w:rFonts w:ascii="Arial" w:eastAsia="Times New Roman" w:hAnsi="Arial" w:cs="Times New Roman"/>
          <w:sz w:val="24"/>
        </w:rPr>
      </w:pPr>
    </w:p>
    <w:p w14:paraId="3CDDA4CB" w14:textId="77777777" w:rsidR="003B4A3B" w:rsidRDefault="003B4A3B" w:rsidP="0094682A">
      <w:pPr>
        <w:tabs>
          <w:tab w:val="left" w:pos="841"/>
          <w:tab w:val="center" w:pos="4680"/>
        </w:tabs>
        <w:spacing w:line="240" w:lineRule="auto"/>
        <w:jc w:val="left"/>
        <w:rPr>
          <w:rFonts w:ascii="Arial" w:eastAsia="Times New Roman" w:hAnsi="Arial" w:cs="Times New Roman"/>
          <w:sz w:val="24"/>
        </w:rPr>
      </w:pPr>
    </w:p>
    <w:p w14:paraId="01629D7D" w14:textId="09E6AF36" w:rsidR="002500DA" w:rsidRDefault="002500DA" w:rsidP="002500DA">
      <w:pPr>
        <w:tabs>
          <w:tab w:val="left" w:pos="841"/>
          <w:tab w:val="center" w:pos="4680"/>
        </w:tabs>
        <w:spacing w:line="240" w:lineRule="auto"/>
        <w:jc w:val="left"/>
        <w:rPr>
          <w:rFonts w:ascii="Arial" w:eastAsia="Times New Roman" w:hAnsi="Arial" w:cs="Times New Roman"/>
          <w:sz w:val="24"/>
        </w:rPr>
      </w:pPr>
    </w:p>
    <w:p w14:paraId="3F407078" w14:textId="77777777" w:rsidR="002500DA" w:rsidRPr="006923DB" w:rsidRDefault="002500DA" w:rsidP="002500DA">
      <w:pPr>
        <w:tabs>
          <w:tab w:val="left" w:pos="841"/>
          <w:tab w:val="center" w:pos="4680"/>
        </w:tabs>
        <w:spacing w:line="240" w:lineRule="auto"/>
        <w:rPr>
          <w:rFonts w:ascii="Arial" w:eastAsia="Times New Roman" w:hAnsi="Arial" w:cs="Times New Roman"/>
          <w:b/>
          <w:sz w:val="28"/>
          <w:u w:val="single"/>
        </w:rPr>
      </w:pPr>
      <w:r w:rsidRPr="006923DB">
        <w:rPr>
          <w:rFonts w:ascii="Arial" w:eastAsia="Times New Roman" w:hAnsi="Arial" w:cs="Times New Roman"/>
          <w:b/>
          <w:sz w:val="28"/>
          <w:u w:val="single"/>
        </w:rPr>
        <w:t>Intern Performance Policy and Due Process, Grievance, and Appeals Procedures</w:t>
      </w:r>
    </w:p>
    <w:p w14:paraId="26277DF1" w14:textId="77777777" w:rsidR="002500DA" w:rsidRPr="006923DB" w:rsidRDefault="002500DA" w:rsidP="002500DA">
      <w:pPr>
        <w:tabs>
          <w:tab w:val="left" w:pos="841"/>
          <w:tab w:val="center" w:pos="4680"/>
        </w:tabs>
        <w:spacing w:line="240" w:lineRule="auto"/>
        <w:jc w:val="left"/>
        <w:rPr>
          <w:rFonts w:ascii="Arial" w:eastAsia="Times New Roman" w:hAnsi="Arial" w:cs="Times New Roman"/>
          <w:b/>
          <w:sz w:val="28"/>
          <w:u w:val="single"/>
        </w:rPr>
      </w:pPr>
    </w:p>
    <w:p w14:paraId="54175D64" w14:textId="77777777" w:rsidR="002500DA" w:rsidRPr="006923DB" w:rsidRDefault="002500DA" w:rsidP="002500DA">
      <w:pPr>
        <w:tabs>
          <w:tab w:val="left" w:pos="841"/>
          <w:tab w:val="center" w:pos="4680"/>
        </w:tabs>
        <w:spacing w:line="240" w:lineRule="auto"/>
        <w:jc w:val="left"/>
        <w:rPr>
          <w:rFonts w:ascii="Arial" w:eastAsia="Times New Roman" w:hAnsi="Arial" w:cs="Times New Roman"/>
          <w:b/>
          <w:sz w:val="28"/>
        </w:rPr>
      </w:pPr>
      <w:r w:rsidRPr="006923DB">
        <w:rPr>
          <w:rFonts w:ascii="Arial" w:eastAsia="Times New Roman" w:hAnsi="Arial" w:cs="Times New Roman"/>
          <w:b/>
          <w:sz w:val="28"/>
        </w:rPr>
        <w:t>Purpose</w:t>
      </w:r>
    </w:p>
    <w:p w14:paraId="1F66B32D" w14:textId="77777777" w:rsidR="002500DA" w:rsidRPr="006923DB" w:rsidRDefault="002500DA" w:rsidP="002500DA">
      <w:pPr>
        <w:tabs>
          <w:tab w:val="left" w:pos="841"/>
          <w:tab w:val="center" w:pos="4680"/>
        </w:tabs>
        <w:spacing w:line="240" w:lineRule="auto"/>
        <w:jc w:val="left"/>
        <w:rPr>
          <w:rFonts w:ascii="Arial" w:eastAsia="Times New Roman" w:hAnsi="Arial" w:cs="Times New Roman"/>
          <w:sz w:val="24"/>
        </w:rPr>
      </w:pPr>
      <w:r w:rsidRPr="006923DB">
        <w:rPr>
          <w:rFonts w:ascii="Arial" w:eastAsia="Times New Roman" w:hAnsi="Arial" w:cs="Times New Roman"/>
          <w:sz w:val="24"/>
        </w:rPr>
        <w:tab/>
      </w:r>
    </w:p>
    <w:p w14:paraId="19D248A5" w14:textId="77777777" w:rsidR="00740E2D" w:rsidRDefault="002500DA" w:rsidP="00740E2D">
      <w:pPr>
        <w:tabs>
          <w:tab w:val="left" w:pos="841"/>
          <w:tab w:val="center" w:pos="4680"/>
        </w:tabs>
        <w:spacing w:line="240" w:lineRule="auto"/>
        <w:jc w:val="left"/>
      </w:pPr>
      <w:r w:rsidRPr="00740E2D">
        <w:rPr>
          <w:rFonts w:ascii="Arial" w:eastAsia="Times New Roman" w:hAnsi="Arial" w:cs="Times New Roman"/>
          <w:sz w:val="24"/>
        </w:rPr>
        <w:t xml:space="preserve">Members of the internship training staff are committed to </w:t>
      </w:r>
      <w:r w:rsidRPr="00740E2D">
        <w:rPr>
          <w:rFonts w:ascii="Arial" w:hAnsi="Arial" w:cs="Arial"/>
          <w:color w:val="000000"/>
          <w:sz w:val="24"/>
          <w:shd w:val="clear" w:color="auto" w:fill="FFFFFF"/>
        </w:rPr>
        <w:t>promoting and supporting diversity and inclusion in our research, clinical and educational missions to meet the needs of the students, faculty, staff</w:t>
      </w:r>
      <w:r w:rsidR="00FE100D" w:rsidRPr="00740E2D">
        <w:rPr>
          <w:rFonts w:ascii="Arial" w:hAnsi="Arial" w:cs="Arial"/>
          <w:color w:val="000000"/>
          <w:sz w:val="24"/>
          <w:shd w:val="clear" w:color="auto" w:fill="FFFFFF"/>
        </w:rPr>
        <w:t xml:space="preserve"> and the communities we serve. Additionally</w:t>
      </w:r>
      <w:r w:rsidRPr="00740E2D">
        <w:rPr>
          <w:rFonts w:ascii="Arial" w:hAnsi="Arial" w:cs="Arial"/>
          <w:color w:val="000000"/>
          <w:sz w:val="24"/>
          <w:shd w:val="clear" w:color="auto" w:fill="FFFFFF"/>
        </w:rPr>
        <w:t xml:space="preserve">, </w:t>
      </w:r>
      <w:r w:rsidR="00FE100D" w:rsidRPr="00740E2D">
        <w:rPr>
          <w:rFonts w:ascii="Arial" w:hAnsi="Arial" w:cs="Arial"/>
          <w:color w:val="000000"/>
          <w:sz w:val="24"/>
          <w:shd w:val="clear" w:color="auto" w:fill="FFFFFF"/>
        </w:rPr>
        <w:t xml:space="preserve">and </w:t>
      </w:r>
      <w:r w:rsidRPr="00740E2D">
        <w:rPr>
          <w:rFonts w:ascii="Arial" w:hAnsi="Arial" w:cs="Arial"/>
          <w:color w:val="000000"/>
          <w:sz w:val="24"/>
          <w:shd w:val="clear" w:color="auto" w:fill="FFFFFF"/>
        </w:rPr>
        <w:t xml:space="preserve">as outlined by the APA, the doctoral internship allows </w:t>
      </w:r>
      <w:r w:rsidR="00FE100D" w:rsidRPr="00740E2D">
        <w:rPr>
          <w:rFonts w:ascii="Arial" w:hAnsi="Arial" w:cs="Arial"/>
          <w:color w:val="000000"/>
          <w:sz w:val="24"/>
          <w:shd w:val="clear" w:color="auto" w:fill="FFFFFF"/>
        </w:rPr>
        <w:t>faculty</w:t>
      </w:r>
      <w:r w:rsidRPr="00740E2D">
        <w:rPr>
          <w:rFonts w:ascii="Arial" w:hAnsi="Arial" w:cs="Arial"/>
          <w:color w:val="000000"/>
          <w:sz w:val="24"/>
          <w:shd w:val="clear" w:color="auto" w:fill="FFFFFF"/>
        </w:rPr>
        <w:t xml:space="preserve"> involved in training to help improve and maintain quality control of the profession by ensuring that psychologists entering the field are competent</w:t>
      </w:r>
      <w:r w:rsidR="003764FA" w:rsidRPr="00740E2D">
        <w:rPr>
          <w:rFonts w:ascii="Arial" w:hAnsi="Arial" w:cs="Arial"/>
          <w:color w:val="000000"/>
          <w:sz w:val="24"/>
          <w:shd w:val="clear" w:color="auto" w:fill="FFFFFF"/>
        </w:rPr>
        <w:t xml:space="preserve"> to practice psychology</w:t>
      </w:r>
      <w:r w:rsidRPr="00740E2D">
        <w:rPr>
          <w:rFonts w:ascii="Arial" w:hAnsi="Arial" w:cs="Arial"/>
          <w:color w:val="000000"/>
          <w:sz w:val="24"/>
          <w:shd w:val="clear" w:color="auto" w:fill="FFFFFF"/>
        </w:rPr>
        <w:t xml:space="preserve">. </w:t>
      </w:r>
      <w:r w:rsidR="00740E2D" w:rsidRPr="00740E2D">
        <w:rPr>
          <w:rFonts w:ascii="Arial" w:hAnsi="Arial" w:cs="Arial"/>
          <w:sz w:val="24"/>
          <w:szCs w:val="18"/>
        </w:rPr>
        <w:t xml:space="preserve">Interns are covered by the University at Buffalo’s equal opportunity and sexual harassment policies that UPP fully accepts and supports.  </w:t>
      </w:r>
    </w:p>
    <w:p w14:paraId="5C6FB571" w14:textId="75F65AF4" w:rsidR="002500DA" w:rsidRPr="006923DB" w:rsidRDefault="002500DA" w:rsidP="002500DA">
      <w:pPr>
        <w:tabs>
          <w:tab w:val="left" w:pos="841"/>
          <w:tab w:val="center" w:pos="4680"/>
        </w:tabs>
        <w:spacing w:line="240" w:lineRule="auto"/>
        <w:jc w:val="left"/>
        <w:rPr>
          <w:rFonts w:ascii="Arial" w:hAnsi="Arial" w:cs="Arial"/>
          <w:color w:val="000000"/>
          <w:sz w:val="24"/>
          <w:shd w:val="clear" w:color="auto" w:fill="FFFFFF"/>
        </w:rPr>
      </w:pPr>
      <w:r w:rsidRPr="006923DB">
        <w:rPr>
          <w:rFonts w:ascii="Arial" w:hAnsi="Arial" w:cs="Arial"/>
          <w:color w:val="000000"/>
          <w:sz w:val="24"/>
          <w:shd w:val="clear" w:color="auto" w:fill="FFFFFF"/>
        </w:rPr>
        <w:t xml:space="preserve"> </w:t>
      </w:r>
    </w:p>
    <w:p w14:paraId="44909594" w14:textId="1FC47EA5" w:rsidR="002500DA" w:rsidRPr="006923DB" w:rsidRDefault="002500DA" w:rsidP="002500DA">
      <w:pPr>
        <w:tabs>
          <w:tab w:val="left" w:pos="841"/>
          <w:tab w:val="center" w:pos="4680"/>
        </w:tabs>
        <w:spacing w:line="240" w:lineRule="auto"/>
        <w:jc w:val="left"/>
        <w:rPr>
          <w:rFonts w:ascii="Arial" w:hAnsi="Arial" w:cs="Arial"/>
          <w:color w:val="000000"/>
          <w:sz w:val="24"/>
          <w:shd w:val="clear" w:color="auto" w:fill="FFFFFF"/>
        </w:rPr>
      </w:pPr>
      <w:r w:rsidRPr="006923DB">
        <w:rPr>
          <w:rFonts w:ascii="Arial" w:hAnsi="Arial" w:cs="Arial"/>
          <w:color w:val="000000"/>
          <w:sz w:val="24"/>
          <w:shd w:val="clear" w:color="auto" w:fill="FFFFFF"/>
        </w:rPr>
        <w:t xml:space="preserve">This policy provides </w:t>
      </w:r>
      <w:r w:rsidR="00FE100D">
        <w:rPr>
          <w:rFonts w:ascii="Arial" w:hAnsi="Arial" w:cs="Arial"/>
          <w:color w:val="000000"/>
          <w:sz w:val="24"/>
          <w:shd w:val="clear" w:color="auto" w:fill="FFFFFF"/>
        </w:rPr>
        <w:t>faculty</w:t>
      </w:r>
      <w:r w:rsidRPr="006923DB">
        <w:rPr>
          <w:rFonts w:ascii="Arial" w:hAnsi="Arial" w:cs="Arial"/>
          <w:color w:val="000000"/>
          <w:sz w:val="24"/>
          <w:shd w:val="clear" w:color="auto" w:fill="FFFFFF"/>
        </w:rPr>
        <w:t xml:space="preserve"> and interns the standards for successful completion of the </w:t>
      </w:r>
      <w:r w:rsidR="00337241">
        <w:rPr>
          <w:rFonts w:ascii="Arial" w:hAnsi="Arial" w:cs="Arial"/>
          <w:color w:val="000000"/>
          <w:sz w:val="24"/>
          <w:shd w:val="clear" w:color="auto" w:fill="FFFFFF"/>
        </w:rPr>
        <w:t>i</w:t>
      </w:r>
      <w:r w:rsidRPr="006923DB">
        <w:rPr>
          <w:rFonts w:ascii="Arial" w:hAnsi="Arial" w:cs="Arial"/>
          <w:color w:val="000000"/>
          <w:sz w:val="24"/>
          <w:shd w:val="clear" w:color="auto" w:fill="FFFFFF"/>
        </w:rPr>
        <w:t xml:space="preserve">nternship and steps UB </w:t>
      </w:r>
      <w:r w:rsidR="003764FA">
        <w:rPr>
          <w:rFonts w:ascii="Arial" w:hAnsi="Arial" w:cs="Arial"/>
          <w:color w:val="000000"/>
          <w:sz w:val="24"/>
          <w:shd w:val="clear" w:color="auto" w:fill="FFFFFF"/>
        </w:rPr>
        <w:t>Dep</w:t>
      </w:r>
      <w:r w:rsidR="00337241">
        <w:rPr>
          <w:rFonts w:ascii="Arial" w:hAnsi="Arial" w:cs="Arial"/>
          <w:color w:val="000000"/>
          <w:sz w:val="24"/>
          <w:shd w:val="clear" w:color="auto" w:fill="FFFFFF"/>
        </w:rPr>
        <w:t>artmen</w:t>
      </w:r>
      <w:r w:rsidR="003764FA">
        <w:rPr>
          <w:rFonts w:ascii="Arial" w:hAnsi="Arial" w:cs="Arial"/>
          <w:color w:val="000000"/>
          <w:sz w:val="24"/>
          <w:shd w:val="clear" w:color="auto" w:fill="FFFFFF"/>
        </w:rPr>
        <w:t xml:space="preserve">t of Psychiatry faculty </w:t>
      </w:r>
      <w:r w:rsidRPr="006923DB">
        <w:rPr>
          <w:rFonts w:ascii="Arial" w:hAnsi="Arial" w:cs="Arial"/>
          <w:color w:val="000000"/>
          <w:sz w:val="24"/>
          <w:shd w:val="clear" w:color="auto" w:fill="FFFFFF"/>
        </w:rPr>
        <w:t xml:space="preserve">may take in response to behavior which interferes with performance and responsibilities outlined in this manual.  </w:t>
      </w:r>
    </w:p>
    <w:p w14:paraId="79C72D52" w14:textId="77777777" w:rsidR="002500DA" w:rsidRPr="006923DB" w:rsidRDefault="002500DA" w:rsidP="002500DA">
      <w:pPr>
        <w:tabs>
          <w:tab w:val="left" w:pos="841"/>
          <w:tab w:val="center" w:pos="4680"/>
        </w:tabs>
        <w:spacing w:line="240" w:lineRule="auto"/>
        <w:jc w:val="left"/>
        <w:rPr>
          <w:rFonts w:ascii="Arial" w:hAnsi="Arial" w:cs="Arial"/>
          <w:color w:val="000000"/>
          <w:sz w:val="24"/>
          <w:shd w:val="clear" w:color="auto" w:fill="FFFFFF"/>
        </w:rPr>
      </w:pPr>
    </w:p>
    <w:p w14:paraId="6922ABD5" w14:textId="1359F86E" w:rsidR="002500DA" w:rsidRPr="006923DB" w:rsidRDefault="003764FA" w:rsidP="002500DA">
      <w:pPr>
        <w:tabs>
          <w:tab w:val="left" w:pos="841"/>
          <w:tab w:val="center" w:pos="4680"/>
        </w:tabs>
        <w:spacing w:line="240" w:lineRule="auto"/>
        <w:jc w:val="left"/>
        <w:rPr>
          <w:rFonts w:ascii="Arial" w:hAnsi="Arial" w:cs="Arial"/>
          <w:color w:val="000000"/>
          <w:sz w:val="24"/>
          <w:shd w:val="clear" w:color="auto" w:fill="FFFFFF"/>
        </w:rPr>
      </w:pPr>
      <w:r w:rsidRPr="006923DB">
        <w:rPr>
          <w:rFonts w:ascii="Arial" w:hAnsi="Arial" w:cs="Arial"/>
          <w:color w:val="000000"/>
          <w:sz w:val="24"/>
          <w:shd w:val="clear" w:color="auto" w:fill="FFFFFF"/>
        </w:rPr>
        <w:t xml:space="preserve">UB </w:t>
      </w:r>
      <w:r>
        <w:rPr>
          <w:rFonts w:ascii="Arial" w:hAnsi="Arial" w:cs="Arial"/>
          <w:color w:val="000000"/>
          <w:sz w:val="24"/>
          <w:shd w:val="clear" w:color="auto" w:fill="FFFFFF"/>
        </w:rPr>
        <w:t>Dep</w:t>
      </w:r>
      <w:r w:rsidR="00337241">
        <w:rPr>
          <w:rFonts w:ascii="Arial" w:hAnsi="Arial" w:cs="Arial"/>
          <w:color w:val="000000"/>
          <w:sz w:val="24"/>
          <w:shd w:val="clear" w:color="auto" w:fill="FFFFFF"/>
        </w:rPr>
        <w:t>ar</w:t>
      </w:r>
      <w:r>
        <w:rPr>
          <w:rFonts w:ascii="Arial" w:hAnsi="Arial" w:cs="Arial"/>
          <w:color w:val="000000"/>
          <w:sz w:val="24"/>
          <w:shd w:val="clear" w:color="auto" w:fill="FFFFFF"/>
        </w:rPr>
        <w:t>t</w:t>
      </w:r>
      <w:r w:rsidR="00337241">
        <w:rPr>
          <w:rFonts w:ascii="Arial" w:hAnsi="Arial" w:cs="Arial"/>
          <w:color w:val="000000"/>
          <w:sz w:val="24"/>
          <w:shd w:val="clear" w:color="auto" w:fill="FFFFFF"/>
        </w:rPr>
        <w:t>ment</w:t>
      </w:r>
      <w:r>
        <w:rPr>
          <w:rFonts w:ascii="Arial" w:hAnsi="Arial" w:cs="Arial"/>
          <w:color w:val="000000"/>
          <w:sz w:val="24"/>
          <w:shd w:val="clear" w:color="auto" w:fill="FFFFFF"/>
        </w:rPr>
        <w:t xml:space="preserve"> of Psychiatry faculty </w:t>
      </w:r>
      <w:r w:rsidR="002500DA" w:rsidRPr="006923DB">
        <w:rPr>
          <w:rFonts w:ascii="Arial" w:hAnsi="Arial" w:cs="Arial"/>
          <w:color w:val="000000"/>
          <w:sz w:val="24"/>
          <w:shd w:val="clear" w:color="auto" w:fill="FFFFFF"/>
        </w:rPr>
        <w:t xml:space="preserve">reserves the right to take actions that may be necessary and required that may fall outside of this policy.  </w:t>
      </w:r>
    </w:p>
    <w:p w14:paraId="7226ECC2"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25FE3C61" w14:textId="036C261A" w:rsidR="007C1F7B" w:rsidRPr="006923DB" w:rsidRDefault="007C1F7B" w:rsidP="0094682A">
      <w:pPr>
        <w:tabs>
          <w:tab w:val="left" w:pos="841"/>
          <w:tab w:val="center" w:pos="4680"/>
        </w:tabs>
        <w:spacing w:line="240" w:lineRule="auto"/>
        <w:jc w:val="left"/>
        <w:rPr>
          <w:rFonts w:ascii="Arial" w:hAnsi="Arial" w:cs="Arial"/>
          <w:sz w:val="24"/>
          <w:szCs w:val="18"/>
        </w:rPr>
      </w:pPr>
    </w:p>
    <w:p w14:paraId="255F27D0" w14:textId="6C0A4AAD" w:rsidR="007C1F7B" w:rsidRPr="006923DB" w:rsidRDefault="007C1F7B" w:rsidP="0094682A">
      <w:pPr>
        <w:tabs>
          <w:tab w:val="left" w:pos="841"/>
          <w:tab w:val="center" w:pos="4680"/>
        </w:tabs>
        <w:spacing w:line="240" w:lineRule="auto"/>
        <w:jc w:val="left"/>
        <w:rPr>
          <w:rFonts w:ascii="Arial" w:hAnsi="Arial" w:cs="Arial"/>
          <w:b/>
          <w:sz w:val="28"/>
          <w:szCs w:val="18"/>
        </w:rPr>
      </w:pPr>
      <w:r w:rsidRPr="006923DB">
        <w:rPr>
          <w:rFonts w:ascii="Arial" w:hAnsi="Arial" w:cs="Arial"/>
          <w:b/>
          <w:sz w:val="28"/>
          <w:szCs w:val="18"/>
        </w:rPr>
        <w:t>Definition and Evaluation of Problematic Behavior</w:t>
      </w:r>
    </w:p>
    <w:p w14:paraId="4E87107B" w14:textId="77777777" w:rsidR="007C1F7B" w:rsidRPr="006923DB" w:rsidRDefault="007C1F7B" w:rsidP="0094682A">
      <w:pPr>
        <w:tabs>
          <w:tab w:val="left" w:pos="841"/>
          <w:tab w:val="center" w:pos="4680"/>
        </w:tabs>
        <w:spacing w:line="240" w:lineRule="auto"/>
        <w:jc w:val="left"/>
        <w:rPr>
          <w:rFonts w:ascii="Arial" w:hAnsi="Arial" w:cs="Arial"/>
          <w:b/>
          <w:sz w:val="24"/>
          <w:szCs w:val="18"/>
        </w:rPr>
      </w:pPr>
    </w:p>
    <w:p w14:paraId="2E90282F" w14:textId="1A2FDD55"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An intern</w:t>
      </w:r>
      <w:r w:rsidR="00854355">
        <w:rPr>
          <w:rFonts w:ascii="Arial" w:hAnsi="Arial" w:cs="Arial"/>
          <w:sz w:val="24"/>
          <w:szCs w:val="18"/>
        </w:rPr>
        <w:t xml:space="preserve"> – as with all faculty, staff and guests –</w:t>
      </w:r>
      <w:r w:rsidRPr="006923DB">
        <w:rPr>
          <w:rFonts w:ascii="Arial" w:hAnsi="Arial" w:cs="Arial"/>
          <w:sz w:val="24"/>
          <w:szCs w:val="18"/>
        </w:rPr>
        <w:t xml:space="preserve"> is required to treat </w:t>
      </w:r>
      <w:r w:rsidR="00FE100D">
        <w:rPr>
          <w:rFonts w:ascii="Arial" w:hAnsi="Arial" w:cs="Arial"/>
          <w:sz w:val="24"/>
          <w:szCs w:val="18"/>
        </w:rPr>
        <w:t xml:space="preserve">all </w:t>
      </w:r>
      <w:r w:rsidRPr="006923DB">
        <w:rPr>
          <w:rFonts w:ascii="Arial" w:hAnsi="Arial" w:cs="Arial"/>
          <w:sz w:val="24"/>
          <w:szCs w:val="18"/>
        </w:rPr>
        <w:t>other</w:t>
      </w:r>
      <w:r w:rsidR="00FE100D">
        <w:rPr>
          <w:rFonts w:ascii="Arial" w:hAnsi="Arial" w:cs="Arial"/>
          <w:sz w:val="24"/>
          <w:szCs w:val="18"/>
        </w:rPr>
        <w:t>s</w:t>
      </w:r>
      <w:r w:rsidRPr="006923DB">
        <w:rPr>
          <w:rFonts w:ascii="Arial" w:hAnsi="Arial" w:cs="Arial"/>
          <w:sz w:val="24"/>
          <w:szCs w:val="18"/>
        </w:rPr>
        <w:t xml:space="preserve"> with respect. Behavior that a reasonable person would consider offensive and inappropriate in the workplace, even if it does not rise to the level of unlawful conduct, violates the respect rule.</w:t>
      </w:r>
      <w:r w:rsidR="00FE100D">
        <w:rPr>
          <w:rFonts w:ascii="Arial" w:hAnsi="Arial" w:cs="Arial"/>
          <w:sz w:val="24"/>
          <w:szCs w:val="18"/>
        </w:rPr>
        <w:t xml:space="preserve"> Interactions with other trainees</w:t>
      </w:r>
      <w:r w:rsidRPr="006923DB">
        <w:rPr>
          <w:rFonts w:ascii="Arial" w:hAnsi="Arial" w:cs="Arial"/>
          <w:sz w:val="24"/>
          <w:szCs w:val="18"/>
        </w:rPr>
        <w:t xml:space="preserve">, </w:t>
      </w:r>
      <w:r w:rsidR="00FE100D">
        <w:rPr>
          <w:rFonts w:ascii="Arial" w:hAnsi="Arial" w:cs="Arial"/>
          <w:sz w:val="24"/>
          <w:szCs w:val="18"/>
        </w:rPr>
        <w:t>faculty</w:t>
      </w:r>
      <w:r w:rsidRPr="006923DB">
        <w:rPr>
          <w:rFonts w:ascii="Arial" w:hAnsi="Arial" w:cs="Arial"/>
          <w:sz w:val="24"/>
          <w:szCs w:val="18"/>
        </w:rPr>
        <w:t xml:space="preserve">, </w:t>
      </w:r>
      <w:r w:rsidR="00FE100D">
        <w:rPr>
          <w:rFonts w:ascii="Arial" w:hAnsi="Arial" w:cs="Arial"/>
          <w:sz w:val="24"/>
          <w:szCs w:val="18"/>
        </w:rPr>
        <w:t xml:space="preserve">staff, </w:t>
      </w:r>
      <w:r w:rsidRPr="006923DB">
        <w:rPr>
          <w:rFonts w:ascii="Arial" w:hAnsi="Arial" w:cs="Arial"/>
          <w:sz w:val="24"/>
          <w:szCs w:val="18"/>
        </w:rPr>
        <w:t xml:space="preserve">and </w:t>
      </w:r>
      <w:r w:rsidR="00FE100D">
        <w:rPr>
          <w:rFonts w:ascii="Arial" w:hAnsi="Arial" w:cs="Arial"/>
          <w:sz w:val="24"/>
          <w:szCs w:val="18"/>
        </w:rPr>
        <w:t>the community we serve</w:t>
      </w:r>
      <w:r w:rsidRPr="006923DB">
        <w:rPr>
          <w:rFonts w:ascii="Arial" w:hAnsi="Arial" w:cs="Arial"/>
          <w:sz w:val="24"/>
          <w:szCs w:val="18"/>
        </w:rPr>
        <w:t xml:space="preserve"> should be guided by courtesy and common sense</w:t>
      </w:r>
      <w:r w:rsidR="00CC53BC">
        <w:rPr>
          <w:rFonts w:ascii="Arial" w:hAnsi="Arial" w:cs="Arial"/>
          <w:sz w:val="24"/>
          <w:szCs w:val="18"/>
        </w:rPr>
        <w:t xml:space="preserve"> in addition to the APA ethical </w:t>
      </w:r>
      <w:r w:rsidR="003304B5">
        <w:rPr>
          <w:rFonts w:ascii="Arial" w:hAnsi="Arial" w:cs="Arial"/>
          <w:sz w:val="24"/>
          <w:szCs w:val="18"/>
        </w:rPr>
        <w:t>principles, code of conduct</w:t>
      </w:r>
      <w:r w:rsidR="00CC53BC">
        <w:rPr>
          <w:rFonts w:ascii="Arial" w:hAnsi="Arial" w:cs="Arial"/>
          <w:sz w:val="24"/>
          <w:szCs w:val="18"/>
        </w:rPr>
        <w:t xml:space="preserve"> and guidance from internship staff and supervisors</w:t>
      </w:r>
      <w:r w:rsidRPr="006923DB">
        <w:rPr>
          <w:rFonts w:ascii="Arial" w:hAnsi="Arial" w:cs="Arial"/>
          <w:sz w:val="24"/>
          <w:szCs w:val="18"/>
        </w:rPr>
        <w:t>.</w:t>
      </w:r>
    </w:p>
    <w:p w14:paraId="6B626352"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38892F3C" w14:textId="77777777"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Problematic behavior is defined as a problem, or source of concern, that interferes with the professional functioning of an intern to do the following:</w:t>
      </w:r>
    </w:p>
    <w:p w14:paraId="01E5E0C0"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6AEBD1F5" w14:textId="7FD4027C" w:rsidR="007C1F7B" w:rsidRPr="006923DB" w:rsidRDefault="007C1F7B" w:rsidP="0094682A">
      <w:pPr>
        <w:pStyle w:val="ListParagraph"/>
        <w:numPr>
          <w:ilvl w:val="0"/>
          <w:numId w:val="3"/>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Acquire and integrate professional behavior and ethical standards into his/her professional activities</w:t>
      </w:r>
      <w:r w:rsidR="00CC53BC">
        <w:rPr>
          <w:rFonts w:ascii="Arial" w:hAnsi="Arial" w:cs="Arial"/>
          <w:sz w:val="24"/>
          <w:szCs w:val="18"/>
        </w:rPr>
        <w:t xml:space="preserve"> in keeping with the expectations set by the APA ethical </w:t>
      </w:r>
      <w:r w:rsidR="003304B5">
        <w:rPr>
          <w:rFonts w:ascii="Arial" w:hAnsi="Arial" w:cs="Arial"/>
          <w:sz w:val="24"/>
          <w:szCs w:val="18"/>
        </w:rPr>
        <w:t>principles and code of conduct</w:t>
      </w:r>
      <w:r w:rsidR="00CC53BC">
        <w:rPr>
          <w:rFonts w:ascii="Arial" w:hAnsi="Arial" w:cs="Arial"/>
          <w:sz w:val="24"/>
          <w:szCs w:val="18"/>
        </w:rPr>
        <w:t>.</w:t>
      </w:r>
    </w:p>
    <w:p w14:paraId="73E28449" w14:textId="77777777" w:rsidR="007C1F7B" w:rsidRPr="006923DB" w:rsidRDefault="007C1F7B" w:rsidP="0094682A">
      <w:pPr>
        <w:pStyle w:val="ListParagraph"/>
        <w:tabs>
          <w:tab w:val="left" w:pos="841"/>
          <w:tab w:val="center" w:pos="4680"/>
        </w:tabs>
        <w:spacing w:line="240" w:lineRule="auto"/>
        <w:jc w:val="left"/>
        <w:rPr>
          <w:rFonts w:ascii="Arial" w:hAnsi="Arial" w:cs="Arial"/>
          <w:sz w:val="24"/>
          <w:szCs w:val="18"/>
        </w:rPr>
      </w:pPr>
    </w:p>
    <w:p w14:paraId="53F9E505" w14:textId="0897053D" w:rsidR="007C1F7B" w:rsidRPr="006923DB" w:rsidRDefault="00FE100D" w:rsidP="0094682A">
      <w:pPr>
        <w:pStyle w:val="ListParagraph"/>
        <w:numPr>
          <w:ilvl w:val="0"/>
          <w:numId w:val="3"/>
        </w:numPr>
        <w:tabs>
          <w:tab w:val="left" w:pos="841"/>
          <w:tab w:val="center" w:pos="4680"/>
        </w:tabs>
        <w:spacing w:line="240" w:lineRule="auto"/>
        <w:jc w:val="left"/>
        <w:rPr>
          <w:rFonts w:ascii="Arial" w:hAnsi="Arial" w:cs="Arial"/>
          <w:sz w:val="24"/>
          <w:szCs w:val="18"/>
        </w:rPr>
      </w:pPr>
      <w:r>
        <w:rPr>
          <w:rFonts w:ascii="Arial" w:hAnsi="Arial" w:cs="Arial"/>
          <w:sz w:val="24"/>
          <w:szCs w:val="18"/>
        </w:rPr>
        <w:t>Manage</w:t>
      </w:r>
      <w:r w:rsidR="007C1F7B" w:rsidRPr="006923DB">
        <w:rPr>
          <w:rFonts w:ascii="Arial" w:hAnsi="Arial" w:cs="Arial"/>
          <w:sz w:val="24"/>
          <w:szCs w:val="18"/>
        </w:rPr>
        <w:t xml:space="preserve"> personal stress</w:t>
      </w:r>
      <w:r>
        <w:rPr>
          <w:rFonts w:ascii="Arial" w:hAnsi="Arial" w:cs="Arial"/>
          <w:sz w:val="24"/>
          <w:szCs w:val="18"/>
        </w:rPr>
        <w:t>es that may</w:t>
      </w:r>
      <w:r w:rsidR="007C1F7B" w:rsidRPr="006923DB">
        <w:rPr>
          <w:rFonts w:ascii="Arial" w:hAnsi="Arial" w:cs="Arial"/>
          <w:sz w:val="24"/>
          <w:szCs w:val="18"/>
        </w:rPr>
        <w:t xml:space="preserve"> interfere with client care </w:t>
      </w:r>
      <w:r w:rsidR="00E543E6">
        <w:rPr>
          <w:rFonts w:ascii="Arial" w:hAnsi="Arial" w:cs="Arial"/>
          <w:sz w:val="24"/>
          <w:szCs w:val="18"/>
        </w:rPr>
        <w:t>or</w:t>
      </w:r>
      <w:r w:rsidR="007C1F7B" w:rsidRPr="006923DB">
        <w:rPr>
          <w:rFonts w:ascii="Arial" w:hAnsi="Arial" w:cs="Arial"/>
          <w:sz w:val="24"/>
          <w:szCs w:val="18"/>
        </w:rPr>
        <w:t xml:space="preserve"> other professional activities</w:t>
      </w:r>
      <w:r w:rsidR="00CC53BC">
        <w:rPr>
          <w:rFonts w:ascii="Arial" w:hAnsi="Arial" w:cs="Arial"/>
          <w:sz w:val="24"/>
          <w:szCs w:val="18"/>
        </w:rPr>
        <w:t xml:space="preserve">, in keeping with the APA ethical </w:t>
      </w:r>
      <w:r w:rsidR="003304B5">
        <w:rPr>
          <w:rFonts w:ascii="Arial" w:hAnsi="Arial" w:cs="Arial"/>
          <w:sz w:val="24"/>
          <w:szCs w:val="18"/>
        </w:rPr>
        <w:t>principles</w:t>
      </w:r>
      <w:r w:rsidR="00CC53BC">
        <w:rPr>
          <w:rFonts w:ascii="Arial" w:hAnsi="Arial" w:cs="Arial"/>
          <w:sz w:val="24"/>
          <w:szCs w:val="18"/>
        </w:rPr>
        <w:t xml:space="preserve"> regarding compromised clinicians</w:t>
      </w:r>
      <w:r w:rsidR="003304B5">
        <w:rPr>
          <w:rFonts w:ascii="Arial" w:hAnsi="Arial" w:cs="Arial"/>
          <w:sz w:val="24"/>
          <w:szCs w:val="18"/>
        </w:rPr>
        <w:t xml:space="preserve"> (see code 2.06 Personal Problems and Conflicts)</w:t>
      </w:r>
      <w:r w:rsidR="00CC53BC">
        <w:rPr>
          <w:rFonts w:ascii="Arial" w:hAnsi="Arial" w:cs="Arial"/>
          <w:sz w:val="24"/>
          <w:szCs w:val="18"/>
        </w:rPr>
        <w:t>.</w:t>
      </w:r>
    </w:p>
    <w:p w14:paraId="34D3DE70" w14:textId="77777777" w:rsidR="007C1F7B" w:rsidRPr="00A969BF" w:rsidRDefault="007C1F7B" w:rsidP="0094682A">
      <w:pPr>
        <w:pStyle w:val="ListParagraph"/>
        <w:spacing w:line="240" w:lineRule="auto"/>
        <w:rPr>
          <w:rFonts w:ascii="Arial" w:hAnsi="Arial" w:cs="Arial"/>
          <w:sz w:val="24"/>
          <w:szCs w:val="18"/>
          <w:highlight w:val="yellow"/>
        </w:rPr>
      </w:pPr>
    </w:p>
    <w:p w14:paraId="3F093E90" w14:textId="11B15764" w:rsidR="007C1F7B" w:rsidRPr="006923DB" w:rsidRDefault="007C1F7B" w:rsidP="0094682A">
      <w:pPr>
        <w:pStyle w:val="ListParagraph"/>
        <w:numPr>
          <w:ilvl w:val="0"/>
          <w:numId w:val="3"/>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Gain the level of professional skills necessary to reach an acceptable level of competency</w:t>
      </w:r>
      <w:r w:rsidR="00CC53BC">
        <w:rPr>
          <w:rFonts w:ascii="Arial" w:hAnsi="Arial" w:cs="Arial"/>
          <w:sz w:val="24"/>
          <w:szCs w:val="18"/>
        </w:rPr>
        <w:t xml:space="preserve">, including being open to constructive feedback, asking questions </w:t>
      </w:r>
      <w:r w:rsidR="00CC53BC">
        <w:rPr>
          <w:rFonts w:ascii="Arial" w:hAnsi="Arial" w:cs="Arial"/>
          <w:sz w:val="24"/>
          <w:szCs w:val="18"/>
        </w:rPr>
        <w:lastRenderedPageBreak/>
        <w:t>when unsure of a next step or best practice, and embracing the internship experience as one dedicated to learning and growth.</w:t>
      </w:r>
    </w:p>
    <w:p w14:paraId="60B1E5EA" w14:textId="77777777"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Times New Roman" w:eastAsia="Times New Roman" w:hAnsi="Times New Roman" w:cs="Times New Roman"/>
          <w:sz w:val="28"/>
          <w:szCs w:val="24"/>
        </w:rPr>
        <w:br/>
      </w:r>
      <w:r w:rsidRPr="006923DB">
        <w:rPr>
          <w:rFonts w:ascii="Arial" w:hAnsi="Arial" w:cs="Arial"/>
          <w:sz w:val="24"/>
          <w:szCs w:val="18"/>
        </w:rPr>
        <w:t>Problematic behavior is identified when it involves at least one of the following characteristics:</w:t>
      </w:r>
    </w:p>
    <w:p w14:paraId="23CE266A"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36A47345" w14:textId="5FFD829D" w:rsidR="007C1F7B" w:rsidRPr="006923DB" w:rsidRDefault="00854355" w:rsidP="0094682A">
      <w:pPr>
        <w:pStyle w:val="ListParagraph"/>
        <w:numPr>
          <w:ilvl w:val="0"/>
          <w:numId w:val="4"/>
        </w:numPr>
        <w:tabs>
          <w:tab w:val="left" w:pos="841"/>
          <w:tab w:val="center" w:pos="4680"/>
        </w:tabs>
        <w:spacing w:line="240" w:lineRule="auto"/>
        <w:jc w:val="left"/>
        <w:rPr>
          <w:rFonts w:ascii="Arial" w:hAnsi="Arial" w:cs="Arial"/>
          <w:sz w:val="24"/>
          <w:szCs w:val="18"/>
        </w:rPr>
      </w:pPr>
      <w:r>
        <w:rPr>
          <w:rFonts w:ascii="Arial" w:hAnsi="Arial" w:cs="Arial"/>
          <w:sz w:val="24"/>
          <w:szCs w:val="18"/>
        </w:rPr>
        <w:t xml:space="preserve">Risk is increased regarding ethical and/or legal </w:t>
      </w:r>
      <w:r w:rsidR="00CC53BC">
        <w:rPr>
          <w:rFonts w:ascii="Arial" w:hAnsi="Arial" w:cs="Arial"/>
          <w:sz w:val="24"/>
          <w:szCs w:val="18"/>
        </w:rPr>
        <w:t>ramifications</w:t>
      </w:r>
      <w:r w:rsidR="007C1F7B" w:rsidRPr="006923DB">
        <w:rPr>
          <w:rFonts w:ascii="Arial" w:hAnsi="Arial" w:cs="Arial"/>
          <w:sz w:val="24"/>
          <w:szCs w:val="18"/>
        </w:rPr>
        <w:t xml:space="preserve"> if </w:t>
      </w:r>
      <w:r>
        <w:rPr>
          <w:rFonts w:ascii="Arial" w:hAnsi="Arial" w:cs="Arial"/>
          <w:sz w:val="24"/>
          <w:szCs w:val="18"/>
        </w:rPr>
        <w:t xml:space="preserve">the behavior is </w:t>
      </w:r>
      <w:r w:rsidR="007C1F7B" w:rsidRPr="006923DB">
        <w:rPr>
          <w:rFonts w:ascii="Arial" w:hAnsi="Arial" w:cs="Arial"/>
          <w:sz w:val="24"/>
          <w:szCs w:val="18"/>
        </w:rPr>
        <w:t>not addressed.</w:t>
      </w:r>
    </w:p>
    <w:p w14:paraId="5DE6F1D6" w14:textId="77777777" w:rsidR="007C1F7B" w:rsidRPr="006923DB" w:rsidRDefault="007C1F7B" w:rsidP="0094682A">
      <w:pPr>
        <w:pStyle w:val="ListParagraph"/>
        <w:tabs>
          <w:tab w:val="left" w:pos="841"/>
          <w:tab w:val="center" w:pos="4680"/>
        </w:tabs>
        <w:spacing w:line="240" w:lineRule="auto"/>
        <w:ind w:left="778"/>
        <w:jc w:val="left"/>
        <w:rPr>
          <w:rFonts w:ascii="Arial" w:hAnsi="Arial" w:cs="Arial"/>
          <w:sz w:val="24"/>
          <w:szCs w:val="18"/>
        </w:rPr>
      </w:pPr>
    </w:p>
    <w:p w14:paraId="2F03F8E3" w14:textId="69019388" w:rsidR="007C1F7B" w:rsidRPr="00337241" w:rsidRDefault="00854355" w:rsidP="00337241">
      <w:pPr>
        <w:pStyle w:val="ListParagraph"/>
        <w:numPr>
          <w:ilvl w:val="0"/>
          <w:numId w:val="4"/>
        </w:numPr>
        <w:tabs>
          <w:tab w:val="left" w:pos="841"/>
          <w:tab w:val="center" w:pos="4680"/>
        </w:tabs>
        <w:spacing w:line="240" w:lineRule="auto"/>
        <w:jc w:val="left"/>
        <w:rPr>
          <w:rFonts w:ascii="Arial" w:hAnsi="Arial" w:cs="Arial"/>
          <w:sz w:val="24"/>
          <w:szCs w:val="18"/>
        </w:rPr>
      </w:pPr>
      <w:r>
        <w:rPr>
          <w:rFonts w:ascii="Arial" w:hAnsi="Arial" w:cs="Arial"/>
          <w:sz w:val="24"/>
          <w:szCs w:val="18"/>
        </w:rPr>
        <w:t xml:space="preserve">Issues identified and addressed with the intern do not reach an acceptable level of improvement as defined in the performance improvement plan (including with the suggested and agreed </w:t>
      </w:r>
      <w:r w:rsidR="00CC53BC">
        <w:rPr>
          <w:rFonts w:ascii="Arial" w:hAnsi="Arial" w:cs="Arial"/>
          <w:sz w:val="24"/>
          <w:szCs w:val="18"/>
        </w:rPr>
        <w:t xml:space="preserve">upon </w:t>
      </w:r>
      <w:r>
        <w:rPr>
          <w:rFonts w:ascii="Arial" w:hAnsi="Arial" w:cs="Arial"/>
          <w:sz w:val="24"/>
          <w:szCs w:val="18"/>
        </w:rPr>
        <w:t xml:space="preserve">action items and the agreed </w:t>
      </w:r>
      <w:proofErr w:type="gramStart"/>
      <w:r>
        <w:rPr>
          <w:rFonts w:ascii="Arial" w:hAnsi="Arial" w:cs="Arial"/>
          <w:sz w:val="24"/>
          <w:szCs w:val="18"/>
        </w:rPr>
        <w:t>time period</w:t>
      </w:r>
      <w:proofErr w:type="gramEnd"/>
      <w:r>
        <w:rPr>
          <w:rFonts w:ascii="Arial" w:hAnsi="Arial" w:cs="Arial"/>
          <w:sz w:val="24"/>
          <w:szCs w:val="18"/>
        </w:rPr>
        <w:t xml:space="preserve"> for remediation). </w:t>
      </w:r>
    </w:p>
    <w:p w14:paraId="4FBEE637" w14:textId="03A2F4D7" w:rsidR="007C1F7B" w:rsidRPr="006923DB" w:rsidRDefault="007C1F7B" w:rsidP="0094682A">
      <w:pPr>
        <w:pStyle w:val="ListParagraph"/>
        <w:spacing w:line="240" w:lineRule="auto"/>
        <w:rPr>
          <w:rFonts w:ascii="Arial" w:hAnsi="Arial" w:cs="Arial"/>
          <w:sz w:val="24"/>
          <w:szCs w:val="18"/>
        </w:rPr>
      </w:pPr>
    </w:p>
    <w:p w14:paraId="4E5C3758" w14:textId="1D979F05" w:rsidR="00CC53BC" w:rsidRDefault="00FE100D" w:rsidP="0094682A">
      <w:pPr>
        <w:pStyle w:val="ListParagraph"/>
        <w:numPr>
          <w:ilvl w:val="0"/>
          <w:numId w:val="4"/>
        </w:numPr>
        <w:tabs>
          <w:tab w:val="left" w:pos="841"/>
          <w:tab w:val="center" w:pos="4680"/>
        </w:tabs>
        <w:spacing w:line="240" w:lineRule="auto"/>
        <w:jc w:val="left"/>
        <w:rPr>
          <w:rFonts w:ascii="Arial" w:hAnsi="Arial" w:cs="Arial"/>
          <w:sz w:val="24"/>
          <w:szCs w:val="18"/>
        </w:rPr>
      </w:pPr>
      <w:r>
        <w:rPr>
          <w:rFonts w:ascii="Arial" w:hAnsi="Arial" w:cs="Arial"/>
          <w:sz w:val="24"/>
          <w:szCs w:val="18"/>
        </w:rPr>
        <w:t>The quality of services</w:t>
      </w:r>
      <w:r w:rsidR="00CC53BC">
        <w:rPr>
          <w:rFonts w:ascii="Arial" w:hAnsi="Arial" w:cs="Arial"/>
          <w:sz w:val="24"/>
          <w:szCs w:val="18"/>
        </w:rPr>
        <w:t xml:space="preserve"> provided by the intern under professional guidance do not meet professional standards or the existing standards for the program and/or facility the intern is supporting.  </w:t>
      </w:r>
    </w:p>
    <w:p w14:paraId="42C40781" w14:textId="77777777" w:rsidR="00CC53BC" w:rsidRPr="005C243C" w:rsidRDefault="00CC53BC" w:rsidP="005C243C">
      <w:pPr>
        <w:pStyle w:val="ListParagraph"/>
        <w:rPr>
          <w:rFonts w:ascii="Arial" w:hAnsi="Arial" w:cs="Arial"/>
          <w:sz w:val="24"/>
          <w:szCs w:val="18"/>
        </w:rPr>
      </w:pPr>
    </w:p>
    <w:p w14:paraId="3AC4F164" w14:textId="5FCF8D2C" w:rsidR="007C1F7B" w:rsidRPr="005C243C" w:rsidRDefault="00CC53BC" w:rsidP="005C243C">
      <w:pPr>
        <w:pStyle w:val="ListParagraph"/>
        <w:numPr>
          <w:ilvl w:val="0"/>
          <w:numId w:val="4"/>
        </w:numPr>
        <w:tabs>
          <w:tab w:val="left" w:pos="841"/>
          <w:tab w:val="center" w:pos="4680"/>
        </w:tabs>
        <w:spacing w:line="240" w:lineRule="auto"/>
        <w:jc w:val="both"/>
        <w:rPr>
          <w:rFonts w:ascii="Arial" w:hAnsi="Arial" w:cs="Arial"/>
          <w:sz w:val="24"/>
          <w:szCs w:val="18"/>
        </w:rPr>
      </w:pPr>
      <w:r w:rsidRPr="005C243C">
        <w:rPr>
          <w:rFonts w:ascii="Arial" w:hAnsi="Arial" w:cs="Arial"/>
          <w:sz w:val="24"/>
          <w:szCs w:val="18"/>
        </w:rPr>
        <w:t xml:space="preserve">Other professionals involved with the program management (be that site supervisors, facility management, etc.) express concerns with the intern’s observed behavior that, upon investigation, the internship staff agrees have merit.  </w:t>
      </w:r>
    </w:p>
    <w:p w14:paraId="6FBBB7B4" w14:textId="50EC80AF" w:rsidR="007C1F7B" w:rsidRPr="006923DB" w:rsidRDefault="007C1F7B" w:rsidP="005C243C">
      <w:pPr>
        <w:pStyle w:val="ListParagraph"/>
        <w:spacing w:line="240" w:lineRule="auto"/>
        <w:jc w:val="both"/>
        <w:rPr>
          <w:rFonts w:ascii="Arial" w:hAnsi="Arial" w:cs="Arial"/>
          <w:sz w:val="24"/>
          <w:szCs w:val="18"/>
        </w:rPr>
      </w:pPr>
    </w:p>
    <w:p w14:paraId="0F836E74" w14:textId="19864C90" w:rsidR="007C1F7B" w:rsidRPr="006923DB" w:rsidRDefault="007C1F7B" w:rsidP="0094682A">
      <w:pPr>
        <w:pStyle w:val="ListParagraph"/>
        <w:numPr>
          <w:ilvl w:val="0"/>
          <w:numId w:val="4"/>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The behavior is not merely a reflection of a skill deficit, which can be improved through additional academic, didactic, or experiential training.  </w:t>
      </w:r>
    </w:p>
    <w:p w14:paraId="40310792" w14:textId="77777777" w:rsidR="007C1F7B" w:rsidRPr="006923DB" w:rsidRDefault="007C1F7B" w:rsidP="0094682A">
      <w:pPr>
        <w:pStyle w:val="ListParagraph"/>
        <w:spacing w:line="240" w:lineRule="auto"/>
        <w:rPr>
          <w:rFonts w:ascii="Arial" w:hAnsi="Arial" w:cs="Arial"/>
          <w:szCs w:val="18"/>
        </w:rPr>
      </w:pPr>
    </w:p>
    <w:p w14:paraId="33FC450E" w14:textId="77777777" w:rsidR="007C1F7B" w:rsidRPr="006923DB" w:rsidRDefault="007C1F7B" w:rsidP="0094682A">
      <w:pPr>
        <w:tabs>
          <w:tab w:val="left" w:pos="841"/>
          <w:tab w:val="center" w:pos="4680"/>
        </w:tabs>
        <w:spacing w:line="240" w:lineRule="auto"/>
        <w:jc w:val="left"/>
        <w:rPr>
          <w:rFonts w:ascii="Arial" w:hAnsi="Arial" w:cs="Arial"/>
          <w:szCs w:val="18"/>
        </w:rPr>
      </w:pPr>
    </w:p>
    <w:p w14:paraId="6FF1FBD5" w14:textId="77777777" w:rsidR="007C1F7B" w:rsidRPr="006923DB" w:rsidRDefault="007C1F7B" w:rsidP="0094682A">
      <w:pPr>
        <w:tabs>
          <w:tab w:val="left" w:pos="841"/>
          <w:tab w:val="center" w:pos="4680"/>
        </w:tabs>
        <w:spacing w:line="240" w:lineRule="auto"/>
        <w:jc w:val="left"/>
        <w:rPr>
          <w:rFonts w:ascii="Arial" w:hAnsi="Arial" w:cs="Arial"/>
          <w:b/>
          <w:sz w:val="28"/>
          <w:szCs w:val="18"/>
        </w:rPr>
      </w:pPr>
      <w:r w:rsidRPr="006923DB">
        <w:rPr>
          <w:rFonts w:ascii="Arial" w:hAnsi="Arial" w:cs="Arial"/>
          <w:b/>
          <w:sz w:val="28"/>
          <w:szCs w:val="18"/>
        </w:rPr>
        <w:t>Due Process Procedures</w:t>
      </w:r>
    </w:p>
    <w:p w14:paraId="3156FABD" w14:textId="77777777" w:rsidR="007C1F7B" w:rsidRPr="006923DB" w:rsidRDefault="007C1F7B" w:rsidP="0094682A">
      <w:pPr>
        <w:tabs>
          <w:tab w:val="left" w:pos="841"/>
          <w:tab w:val="center" w:pos="4680"/>
        </w:tabs>
        <w:spacing w:line="240" w:lineRule="auto"/>
        <w:jc w:val="left"/>
        <w:rPr>
          <w:rFonts w:ascii="Arial" w:hAnsi="Arial" w:cs="Arial"/>
          <w:b/>
          <w:sz w:val="24"/>
          <w:szCs w:val="18"/>
        </w:rPr>
      </w:pPr>
    </w:p>
    <w:p w14:paraId="70DDEEE9" w14:textId="53858EE6"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The following steps will be taken to address problematic behavior to ensure that decisions made by the internship program are not subjective or personally biased. </w:t>
      </w:r>
      <w:r w:rsidR="00EC2C77">
        <w:rPr>
          <w:rFonts w:ascii="Arial" w:hAnsi="Arial" w:cs="Arial"/>
          <w:sz w:val="24"/>
          <w:szCs w:val="18"/>
        </w:rPr>
        <w:t>Steps may escalate if the targeted inappropriate behavior(s) are not resolved in the agreed upon timeline.</w:t>
      </w:r>
      <w:r w:rsidRPr="006923DB">
        <w:rPr>
          <w:rFonts w:ascii="Arial" w:hAnsi="Arial" w:cs="Arial"/>
          <w:sz w:val="24"/>
          <w:szCs w:val="18"/>
        </w:rPr>
        <w:t xml:space="preserve"> </w:t>
      </w:r>
    </w:p>
    <w:p w14:paraId="0D236113"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214FD645" w14:textId="19845001"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1. </w:t>
      </w:r>
      <w:r w:rsidR="00EC2C77">
        <w:rPr>
          <w:rFonts w:ascii="Arial" w:hAnsi="Arial" w:cs="Arial"/>
          <w:sz w:val="24"/>
          <w:szCs w:val="18"/>
        </w:rPr>
        <w:t xml:space="preserve"> </w:t>
      </w:r>
      <w:r w:rsidRPr="006923DB">
        <w:rPr>
          <w:rFonts w:ascii="Arial" w:hAnsi="Arial" w:cs="Arial"/>
          <w:sz w:val="24"/>
          <w:szCs w:val="18"/>
        </w:rPr>
        <w:t>Verbal Warning</w:t>
      </w:r>
    </w:p>
    <w:p w14:paraId="0EDBC9AB" w14:textId="77777777"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2.  Written Warning</w:t>
      </w:r>
    </w:p>
    <w:p w14:paraId="20D46C3B" w14:textId="77777777"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3.  Remediation Plan</w:t>
      </w:r>
    </w:p>
    <w:p w14:paraId="1048D560" w14:textId="77777777"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4.  Dismissal and/or Withdrawal</w:t>
      </w:r>
    </w:p>
    <w:p w14:paraId="552E715B" w14:textId="77777777" w:rsidR="007C1F7B" w:rsidRPr="006923DB" w:rsidRDefault="007C1F7B" w:rsidP="0094682A">
      <w:pPr>
        <w:tabs>
          <w:tab w:val="left" w:pos="841"/>
          <w:tab w:val="center" w:pos="4680"/>
        </w:tabs>
        <w:spacing w:line="240" w:lineRule="auto"/>
        <w:jc w:val="left"/>
        <w:rPr>
          <w:rFonts w:ascii="Arial" w:hAnsi="Arial" w:cs="Arial"/>
          <w:szCs w:val="18"/>
        </w:rPr>
      </w:pPr>
    </w:p>
    <w:p w14:paraId="71BF93B6" w14:textId="77777777" w:rsidR="007C1F7B" w:rsidRPr="006923DB" w:rsidRDefault="007C1F7B" w:rsidP="0094682A">
      <w:pPr>
        <w:tabs>
          <w:tab w:val="left" w:pos="841"/>
          <w:tab w:val="center" w:pos="4680"/>
        </w:tabs>
        <w:spacing w:line="240" w:lineRule="auto"/>
        <w:jc w:val="left"/>
        <w:rPr>
          <w:rFonts w:ascii="Arial" w:hAnsi="Arial" w:cs="Arial"/>
          <w:b/>
          <w:sz w:val="28"/>
          <w:szCs w:val="18"/>
        </w:rPr>
      </w:pPr>
      <w:r w:rsidRPr="006923DB">
        <w:rPr>
          <w:rFonts w:ascii="Arial" w:hAnsi="Arial" w:cs="Arial"/>
          <w:b/>
          <w:sz w:val="28"/>
          <w:szCs w:val="18"/>
        </w:rPr>
        <w:t>Verbal Warning</w:t>
      </w:r>
    </w:p>
    <w:p w14:paraId="5D929D49" w14:textId="77777777" w:rsidR="007C1F7B" w:rsidRPr="006923DB" w:rsidRDefault="007C1F7B" w:rsidP="0094682A">
      <w:pPr>
        <w:tabs>
          <w:tab w:val="left" w:pos="841"/>
          <w:tab w:val="center" w:pos="4680"/>
        </w:tabs>
        <w:spacing w:line="240" w:lineRule="auto"/>
        <w:jc w:val="left"/>
        <w:rPr>
          <w:rFonts w:ascii="Arial" w:hAnsi="Arial" w:cs="Arial"/>
          <w:b/>
          <w:sz w:val="28"/>
          <w:szCs w:val="18"/>
        </w:rPr>
      </w:pPr>
    </w:p>
    <w:p w14:paraId="5CA8D036" w14:textId="4B247E03"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A verbal warning stresses the need for an intern to terminate inappropriate behavior.  No formal record of the warning is kept in the intern’s permanent file; </w:t>
      </w:r>
      <w:r w:rsidR="00517BB8">
        <w:rPr>
          <w:rFonts w:ascii="Arial" w:hAnsi="Arial" w:cs="Arial"/>
          <w:sz w:val="24"/>
          <w:szCs w:val="18"/>
        </w:rPr>
        <w:t>v</w:t>
      </w:r>
      <w:r w:rsidRPr="006923DB">
        <w:rPr>
          <w:rFonts w:ascii="Arial" w:hAnsi="Arial" w:cs="Arial"/>
          <w:sz w:val="24"/>
          <w:szCs w:val="18"/>
        </w:rPr>
        <w:t xml:space="preserve">erbal warnings are filed only in an evaluation file as a reference when </w:t>
      </w:r>
      <w:r w:rsidR="00517BB8">
        <w:rPr>
          <w:rFonts w:ascii="Arial" w:hAnsi="Arial" w:cs="Arial"/>
          <w:sz w:val="24"/>
          <w:szCs w:val="18"/>
        </w:rPr>
        <w:t>computing benchmark Evaluations</w:t>
      </w:r>
      <w:r w:rsidRPr="006923DB">
        <w:rPr>
          <w:rFonts w:ascii="Arial" w:hAnsi="Arial" w:cs="Arial"/>
          <w:sz w:val="24"/>
          <w:szCs w:val="18"/>
        </w:rPr>
        <w:t xml:space="preserve">. Verbal warnings will include written acknowledgement addressing </w:t>
      </w:r>
      <w:proofErr w:type="gramStart"/>
      <w:r w:rsidRPr="006923DB">
        <w:rPr>
          <w:rFonts w:ascii="Arial" w:hAnsi="Arial" w:cs="Arial"/>
          <w:sz w:val="24"/>
          <w:szCs w:val="18"/>
        </w:rPr>
        <w:t>the problematic</w:t>
      </w:r>
      <w:proofErr w:type="gramEnd"/>
      <w:r w:rsidRPr="006923DB">
        <w:rPr>
          <w:rFonts w:ascii="Arial" w:hAnsi="Arial" w:cs="Arial"/>
          <w:sz w:val="24"/>
          <w:szCs w:val="18"/>
        </w:rPr>
        <w:t xml:space="preserve"> behavior.</w:t>
      </w:r>
    </w:p>
    <w:p w14:paraId="53488786"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20840CB4" w14:textId="77777777"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lastRenderedPageBreak/>
        <w:t>A written acknowledgement to the intern recognizes the following:</w:t>
      </w:r>
    </w:p>
    <w:p w14:paraId="04E813E2"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564F8B4F" w14:textId="7353A16F" w:rsidR="007C1F7B" w:rsidRPr="006923DB" w:rsidRDefault="007C1F7B" w:rsidP="0094682A">
      <w:pPr>
        <w:pStyle w:val="ListParagraph"/>
        <w:numPr>
          <w:ilvl w:val="0"/>
          <w:numId w:val="5"/>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The TD is aware of and concerned about the problem or the </w:t>
      </w:r>
      <w:r w:rsidR="00517BB8">
        <w:rPr>
          <w:rFonts w:ascii="Arial" w:hAnsi="Arial" w:cs="Arial"/>
          <w:sz w:val="24"/>
          <w:szCs w:val="18"/>
        </w:rPr>
        <w:t>competency</w:t>
      </w:r>
      <w:r w:rsidRPr="006923DB">
        <w:rPr>
          <w:rFonts w:ascii="Arial" w:hAnsi="Arial" w:cs="Arial"/>
          <w:sz w:val="24"/>
          <w:szCs w:val="18"/>
        </w:rPr>
        <w:t xml:space="preserve"> rating.</w:t>
      </w:r>
    </w:p>
    <w:p w14:paraId="44A0371B"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516EE5BE" w14:textId="06C16B72" w:rsidR="007C1F7B" w:rsidRDefault="007C1F7B" w:rsidP="0094682A">
      <w:pPr>
        <w:pStyle w:val="ListParagraph"/>
        <w:numPr>
          <w:ilvl w:val="0"/>
          <w:numId w:val="5"/>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The concern has been brought to the attention of the intern.</w:t>
      </w:r>
    </w:p>
    <w:p w14:paraId="314FC483" w14:textId="77777777" w:rsidR="00223C32" w:rsidRPr="00223C32" w:rsidRDefault="00223C32" w:rsidP="00223C32">
      <w:pPr>
        <w:pStyle w:val="ListParagraph"/>
        <w:rPr>
          <w:rFonts w:ascii="Arial" w:hAnsi="Arial" w:cs="Arial"/>
          <w:sz w:val="24"/>
          <w:szCs w:val="18"/>
        </w:rPr>
      </w:pPr>
    </w:p>
    <w:p w14:paraId="4543971B" w14:textId="6D62EA04" w:rsidR="00223C32" w:rsidRPr="006923DB" w:rsidRDefault="00223C32" w:rsidP="0094682A">
      <w:pPr>
        <w:pStyle w:val="ListParagraph"/>
        <w:numPr>
          <w:ilvl w:val="0"/>
          <w:numId w:val="5"/>
        </w:numPr>
        <w:tabs>
          <w:tab w:val="left" w:pos="841"/>
          <w:tab w:val="center" w:pos="4680"/>
        </w:tabs>
        <w:spacing w:line="240" w:lineRule="auto"/>
        <w:jc w:val="left"/>
        <w:rPr>
          <w:rFonts w:ascii="Arial" w:hAnsi="Arial" w:cs="Arial"/>
          <w:sz w:val="24"/>
          <w:szCs w:val="18"/>
        </w:rPr>
      </w:pPr>
      <w:r>
        <w:rPr>
          <w:rFonts w:ascii="Arial" w:hAnsi="Arial" w:cs="Arial"/>
          <w:sz w:val="24"/>
          <w:szCs w:val="18"/>
        </w:rPr>
        <w:t>A plan for improved performance is developed and agreed upon.</w:t>
      </w:r>
    </w:p>
    <w:p w14:paraId="2670892F" w14:textId="77777777" w:rsidR="007C1F7B" w:rsidRPr="006923DB" w:rsidRDefault="007C1F7B" w:rsidP="0094682A">
      <w:pPr>
        <w:pStyle w:val="ListParagraph"/>
        <w:spacing w:line="240" w:lineRule="auto"/>
        <w:rPr>
          <w:rFonts w:ascii="Arial" w:hAnsi="Arial" w:cs="Arial"/>
          <w:sz w:val="24"/>
          <w:szCs w:val="18"/>
        </w:rPr>
      </w:pPr>
    </w:p>
    <w:p w14:paraId="464B9DC6" w14:textId="5613DAB8" w:rsidR="007C1F7B" w:rsidRPr="006923DB" w:rsidRDefault="007C1F7B" w:rsidP="0094682A">
      <w:pPr>
        <w:pStyle w:val="ListParagraph"/>
        <w:numPr>
          <w:ilvl w:val="0"/>
          <w:numId w:val="5"/>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The intern will work directly with the TD to </w:t>
      </w:r>
      <w:r w:rsidR="00517BB8">
        <w:rPr>
          <w:rFonts w:ascii="Arial" w:hAnsi="Arial" w:cs="Arial"/>
          <w:sz w:val="24"/>
          <w:szCs w:val="18"/>
        </w:rPr>
        <w:t>address</w:t>
      </w:r>
      <w:r w:rsidRPr="006923DB">
        <w:rPr>
          <w:rFonts w:ascii="Arial" w:hAnsi="Arial" w:cs="Arial"/>
          <w:sz w:val="24"/>
          <w:szCs w:val="18"/>
        </w:rPr>
        <w:t xml:space="preserve"> the </w:t>
      </w:r>
      <w:r w:rsidR="00517BB8">
        <w:rPr>
          <w:rFonts w:ascii="Arial" w:hAnsi="Arial" w:cs="Arial"/>
          <w:sz w:val="24"/>
          <w:szCs w:val="18"/>
        </w:rPr>
        <w:t>issue</w:t>
      </w:r>
      <w:r w:rsidRPr="006923DB">
        <w:rPr>
          <w:rFonts w:ascii="Arial" w:hAnsi="Arial" w:cs="Arial"/>
          <w:sz w:val="24"/>
          <w:szCs w:val="18"/>
        </w:rPr>
        <w:t>.</w:t>
      </w:r>
    </w:p>
    <w:p w14:paraId="5DF09CA1" w14:textId="77777777" w:rsidR="007C1F7B" w:rsidRPr="006923DB" w:rsidRDefault="007C1F7B" w:rsidP="0094682A">
      <w:pPr>
        <w:pStyle w:val="ListParagraph"/>
        <w:spacing w:line="240" w:lineRule="auto"/>
        <w:rPr>
          <w:rFonts w:ascii="Arial" w:hAnsi="Arial" w:cs="Arial"/>
          <w:sz w:val="24"/>
          <w:szCs w:val="18"/>
        </w:rPr>
      </w:pPr>
    </w:p>
    <w:p w14:paraId="72B5B54F" w14:textId="5458EB2F" w:rsidR="007C1F7B" w:rsidRPr="006923DB" w:rsidRDefault="007C1F7B" w:rsidP="0094682A">
      <w:pPr>
        <w:pStyle w:val="ListParagraph"/>
        <w:numPr>
          <w:ilvl w:val="0"/>
          <w:numId w:val="5"/>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The behaviors associated with the verbal warning</w:t>
      </w:r>
      <w:r w:rsidR="00223C32">
        <w:rPr>
          <w:rFonts w:ascii="Arial" w:hAnsi="Arial" w:cs="Arial"/>
          <w:sz w:val="24"/>
          <w:szCs w:val="18"/>
        </w:rPr>
        <w:t>, if not addressed according to the performance improvement plan, could lead to an escalation to a written warning</w:t>
      </w:r>
      <w:r w:rsidRPr="006923DB">
        <w:rPr>
          <w:rFonts w:ascii="Arial" w:hAnsi="Arial" w:cs="Arial"/>
          <w:sz w:val="24"/>
          <w:szCs w:val="18"/>
        </w:rPr>
        <w:t>.</w:t>
      </w:r>
    </w:p>
    <w:p w14:paraId="3FF99C53" w14:textId="77777777" w:rsidR="007C1F7B" w:rsidRPr="006923DB" w:rsidRDefault="007C1F7B" w:rsidP="0094682A">
      <w:pPr>
        <w:pStyle w:val="ListParagraph"/>
        <w:spacing w:line="240" w:lineRule="auto"/>
        <w:rPr>
          <w:rFonts w:ascii="Arial" w:hAnsi="Arial" w:cs="Arial"/>
          <w:sz w:val="24"/>
          <w:szCs w:val="18"/>
        </w:rPr>
      </w:pPr>
    </w:p>
    <w:p w14:paraId="65EEE31C" w14:textId="546EE5E9"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The written acknowledgement will be removed from the intern’s file when the intern responds to the concerns and successfully completes the internship.</w:t>
      </w:r>
    </w:p>
    <w:p w14:paraId="188B838A" w14:textId="77777777" w:rsidR="007C1F7B" w:rsidRPr="006923DB" w:rsidRDefault="007C1F7B" w:rsidP="0094682A">
      <w:pPr>
        <w:tabs>
          <w:tab w:val="left" w:pos="841"/>
          <w:tab w:val="center" w:pos="4680"/>
        </w:tabs>
        <w:spacing w:line="240" w:lineRule="auto"/>
        <w:jc w:val="left"/>
        <w:rPr>
          <w:rFonts w:ascii="Arial" w:hAnsi="Arial" w:cs="Arial"/>
          <w:szCs w:val="18"/>
        </w:rPr>
      </w:pPr>
    </w:p>
    <w:p w14:paraId="3B41FADB" w14:textId="77777777" w:rsidR="007C1F7B" w:rsidRPr="006923DB" w:rsidRDefault="007C1F7B" w:rsidP="0094682A">
      <w:pPr>
        <w:tabs>
          <w:tab w:val="left" w:pos="841"/>
          <w:tab w:val="center" w:pos="4680"/>
        </w:tabs>
        <w:spacing w:line="240" w:lineRule="auto"/>
        <w:jc w:val="left"/>
        <w:rPr>
          <w:rFonts w:ascii="Arial" w:hAnsi="Arial" w:cs="Arial"/>
          <w:b/>
          <w:sz w:val="28"/>
          <w:szCs w:val="18"/>
        </w:rPr>
      </w:pPr>
      <w:r w:rsidRPr="006923DB">
        <w:rPr>
          <w:rFonts w:ascii="Arial" w:hAnsi="Arial" w:cs="Arial"/>
          <w:b/>
          <w:sz w:val="28"/>
          <w:szCs w:val="18"/>
        </w:rPr>
        <w:t>Written Warning</w:t>
      </w:r>
    </w:p>
    <w:p w14:paraId="6D418676" w14:textId="77777777" w:rsidR="007C1F7B" w:rsidRPr="006923DB" w:rsidRDefault="007C1F7B" w:rsidP="0094682A">
      <w:pPr>
        <w:tabs>
          <w:tab w:val="left" w:pos="841"/>
          <w:tab w:val="center" w:pos="4680"/>
        </w:tabs>
        <w:spacing w:line="240" w:lineRule="auto"/>
        <w:jc w:val="left"/>
        <w:rPr>
          <w:rFonts w:ascii="Arial" w:hAnsi="Arial" w:cs="Arial"/>
          <w:b/>
          <w:sz w:val="28"/>
          <w:szCs w:val="18"/>
        </w:rPr>
      </w:pPr>
    </w:p>
    <w:p w14:paraId="05D05415" w14:textId="3CBD5287"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A written warning to the intern indicates the intern </w:t>
      </w:r>
      <w:r w:rsidR="00EC2C77">
        <w:rPr>
          <w:rFonts w:ascii="Arial" w:hAnsi="Arial" w:cs="Arial"/>
          <w:sz w:val="24"/>
          <w:szCs w:val="18"/>
        </w:rPr>
        <w:t xml:space="preserve">has not resolved the concerns raised with a verbal warning, and/or there are additional concerns regarding inappropriate behavior and our program continues to expect the intern to </w:t>
      </w:r>
      <w:r w:rsidRPr="006923DB">
        <w:rPr>
          <w:rFonts w:ascii="Arial" w:hAnsi="Arial" w:cs="Arial"/>
          <w:sz w:val="24"/>
          <w:szCs w:val="18"/>
        </w:rPr>
        <w:t xml:space="preserve">terminate inappropriate behavior that is interfering with the intern’s performance.  </w:t>
      </w:r>
    </w:p>
    <w:p w14:paraId="24365CCF"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549326FF" w14:textId="77777777"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Written warnings will include the following:</w:t>
      </w:r>
    </w:p>
    <w:p w14:paraId="2C4BEE83"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7809E450" w14:textId="6EEBFCC2" w:rsidR="007C1F7B" w:rsidRPr="006923DB" w:rsidRDefault="007C1F7B" w:rsidP="0094682A">
      <w:pPr>
        <w:pStyle w:val="ListParagraph"/>
        <w:numPr>
          <w:ilvl w:val="0"/>
          <w:numId w:val="6"/>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A description of the </w:t>
      </w:r>
      <w:r w:rsidR="00EC2C77">
        <w:rPr>
          <w:rFonts w:ascii="Arial" w:hAnsi="Arial" w:cs="Arial"/>
          <w:sz w:val="24"/>
          <w:szCs w:val="18"/>
        </w:rPr>
        <w:t xml:space="preserve">inappropriate behavior(s) </w:t>
      </w:r>
      <w:r w:rsidRPr="006923DB">
        <w:rPr>
          <w:rFonts w:ascii="Arial" w:hAnsi="Arial" w:cs="Arial"/>
          <w:sz w:val="24"/>
          <w:szCs w:val="18"/>
        </w:rPr>
        <w:t xml:space="preserve">that </w:t>
      </w:r>
      <w:r w:rsidR="00EC2C77">
        <w:rPr>
          <w:rFonts w:ascii="Arial" w:hAnsi="Arial" w:cs="Arial"/>
          <w:sz w:val="24"/>
          <w:szCs w:val="18"/>
        </w:rPr>
        <w:t>are/</w:t>
      </w:r>
      <w:r w:rsidRPr="006923DB">
        <w:rPr>
          <w:rFonts w:ascii="Arial" w:hAnsi="Arial" w:cs="Arial"/>
          <w:sz w:val="24"/>
          <w:szCs w:val="18"/>
        </w:rPr>
        <w:t>is unsatisfactory.</w:t>
      </w:r>
    </w:p>
    <w:p w14:paraId="2E88D144" w14:textId="77777777" w:rsidR="007C1F7B" w:rsidRPr="006923DB" w:rsidRDefault="007C1F7B" w:rsidP="0094682A">
      <w:pPr>
        <w:pStyle w:val="ListParagraph"/>
        <w:tabs>
          <w:tab w:val="left" w:pos="841"/>
          <w:tab w:val="center" w:pos="4680"/>
        </w:tabs>
        <w:spacing w:line="240" w:lineRule="auto"/>
        <w:jc w:val="left"/>
        <w:rPr>
          <w:rFonts w:ascii="Arial" w:hAnsi="Arial" w:cs="Arial"/>
          <w:sz w:val="24"/>
          <w:szCs w:val="18"/>
        </w:rPr>
      </w:pPr>
    </w:p>
    <w:p w14:paraId="51D0EF73" w14:textId="12D6BD9B" w:rsidR="007C1F7B" w:rsidRPr="006923DB" w:rsidRDefault="00EC2C77" w:rsidP="0094682A">
      <w:pPr>
        <w:pStyle w:val="ListParagraph"/>
        <w:numPr>
          <w:ilvl w:val="0"/>
          <w:numId w:val="6"/>
        </w:numPr>
        <w:tabs>
          <w:tab w:val="left" w:pos="841"/>
          <w:tab w:val="center" w:pos="4680"/>
        </w:tabs>
        <w:spacing w:line="240" w:lineRule="auto"/>
        <w:jc w:val="left"/>
        <w:rPr>
          <w:rFonts w:ascii="Arial" w:hAnsi="Arial" w:cs="Arial"/>
          <w:sz w:val="24"/>
          <w:szCs w:val="18"/>
        </w:rPr>
      </w:pPr>
      <w:r>
        <w:rPr>
          <w:rFonts w:ascii="Arial" w:hAnsi="Arial" w:cs="Arial"/>
          <w:sz w:val="24"/>
          <w:szCs w:val="18"/>
        </w:rPr>
        <w:t>Expected a</w:t>
      </w:r>
      <w:r w:rsidR="007C1F7B" w:rsidRPr="006923DB">
        <w:rPr>
          <w:rFonts w:ascii="Arial" w:hAnsi="Arial" w:cs="Arial"/>
          <w:sz w:val="24"/>
          <w:szCs w:val="18"/>
        </w:rPr>
        <w:t xml:space="preserve">ctions required by the intern to correct the </w:t>
      </w:r>
      <w:r>
        <w:rPr>
          <w:rFonts w:ascii="Arial" w:hAnsi="Arial" w:cs="Arial"/>
          <w:sz w:val="24"/>
          <w:szCs w:val="18"/>
        </w:rPr>
        <w:t>inappropriate</w:t>
      </w:r>
      <w:r w:rsidR="007C1F7B" w:rsidRPr="006923DB">
        <w:rPr>
          <w:rFonts w:ascii="Arial" w:hAnsi="Arial" w:cs="Arial"/>
          <w:sz w:val="24"/>
          <w:szCs w:val="18"/>
        </w:rPr>
        <w:t xml:space="preserve"> behavior</w:t>
      </w:r>
      <w:r>
        <w:rPr>
          <w:rFonts w:ascii="Arial" w:hAnsi="Arial" w:cs="Arial"/>
          <w:sz w:val="24"/>
          <w:szCs w:val="18"/>
        </w:rPr>
        <w:t>(s)</w:t>
      </w:r>
      <w:r w:rsidR="007C1F7B" w:rsidRPr="006923DB">
        <w:rPr>
          <w:rFonts w:ascii="Arial" w:hAnsi="Arial" w:cs="Arial"/>
          <w:sz w:val="24"/>
          <w:szCs w:val="18"/>
        </w:rPr>
        <w:t>.</w:t>
      </w:r>
    </w:p>
    <w:p w14:paraId="577EEF22" w14:textId="77777777" w:rsidR="007C1F7B" w:rsidRPr="006923DB" w:rsidRDefault="007C1F7B" w:rsidP="0094682A">
      <w:pPr>
        <w:pStyle w:val="ListParagraph"/>
        <w:spacing w:line="240" w:lineRule="auto"/>
        <w:rPr>
          <w:rFonts w:ascii="Arial" w:hAnsi="Arial" w:cs="Arial"/>
          <w:sz w:val="24"/>
          <w:szCs w:val="18"/>
        </w:rPr>
      </w:pPr>
    </w:p>
    <w:p w14:paraId="3BA8DBD2" w14:textId="52B78BF8" w:rsidR="007C1F7B" w:rsidRPr="006923DB" w:rsidRDefault="007C1F7B" w:rsidP="0094682A">
      <w:pPr>
        <w:pStyle w:val="ListParagraph"/>
        <w:numPr>
          <w:ilvl w:val="0"/>
          <w:numId w:val="6"/>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The timeframe allotted for </w:t>
      </w:r>
      <w:r w:rsidR="00EC2C77">
        <w:rPr>
          <w:rFonts w:ascii="Arial" w:hAnsi="Arial" w:cs="Arial"/>
          <w:sz w:val="24"/>
          <w:szCs w:val="18"/>
        </w:rPr>
        <w:t xml:space="preserve">the </w:t>
      </w:r>
      <w:r w:rsidRPr="006923DB">
        <w:rPr>
          <w:rFonts w:ascii="Arial" w:hAnsi="Arial" w:cs="Arial"/>
          <w:sz w:val="24"/>
          <w:szCs w:val="18"/>
        </w:rPr>
        <w:t xml:space="preserve">intern to correct </w:t>
      </w:r>
      <w:r w:rsidR="00EC2C77">
        <w:rPr>
          <w:rFonts w:ascii="Arial" w:hAnsi="Arial" w:cs="Arial"/>
          <w:sz w:val="24"/>
          <w:szCs w:val="18"/>
        </w:rPr>
        <w:t>inappropriate</w:t>
      </w:r>
      <w:r w:rsidRPr="006923DB">
        <w:rPr>
          <w:rFonts w:ascii="Arial" w:hAnsi="Arial" w:cs="Arial"/>
          <w:sz w:val="24"/>
          <w:szCs w:val="18"/>
        </w:rPr>
        <w:t xml:space="preserve"> behavior</w:t>
      </w:r>
      <w:r w:rsidR="00EC2C77">
        <w:rPr>
          <w:rFonts w:ascii="Arial" w:hAnsi="Arial" w:cs="Arial"/>
          <w:sz w:val="24"/>
          <w:szCs w:val="18"/>
        </w:rPr>
        <w:t>(s)</w:t>
      </w:r>
      <w:r w:rsidRPr="006923DB">
        <w:rPr>
          <w:rFonts w:ascii="Arial" w:hAnsi="Arial" w:cs="Arial"/>
          <w:sz w:val="24"/>
          <w:szCs w:val="18"/>
        </w:rPr>
        <w:t>.</w:t>
      </w:r>
    </w:p>
    <w:p w14:paraId="5805D36A" w14:textId="77777777" w:rsidR="007C1F7B" w:rsidRPr="006923DB" w:rsidRDefault="007C1F7B" w:rsidP="0094682A">
      <w:pPr>
        <w:pStyle w:val="ListParagraph"/>
        <w:spacing w:line="240" w:lineRule="auto"/>
        <w:rPr>
          <w:rFonts w:ascii="Arial" w:hAnsi="Arial" w:cs="Arial"/>
          <w:sz w:val="24"/>
          <w:szCs w:val="18"/>
        </w:rPr>
      </w:pPr>
    </w:p>
    <w:p w14:paraId="728C7853" w14:textId="58274FB6" w:rsidR="007C1F7B" w:rsidRPr="006923DB" w:rsidRDefault="00223C32" w:rsidP="0094682A">
      <w:pPr>
        <w:pStyle w:val="ListParagraph"/>
        <w:numPr>
          <w:ilvl w:val="0"/>
          <w:numId w:val="6"/>
        </w:numPr>
        <w:tabs>
          <w:tab w:val="left" w:pos="841"/>
          <w:tab w:val="center" w:pos="4680"/>
        </w:tabs>
        <w:spacing w:line="240" w:lineRule="auto"/>
        <w:jc w:val="left"/>
        <w:rPr>
          <w:rFonts w:ascii="Arial" w:hAnsi="Arial" w:cs="Arial"/>
          <w:sz w:val="24"/>
          <w:szCs w:val="18"/>
        </w:rPr>
      </w:pPr>
      <w:r>
        <w:rPr>
          <w:rFonts w:ascii="Arial" w:hAnsi="Arial" w:cs="Arial"/>
          <w:sz w:val="24"/>
          <w:szCs w:val="18"/>
        </w:rPr>
        <w:t xml:space="preserve">Acknowledgement that, </w:t>
      </w:r>
      <w:r w:rsidR="007C1F7B" w:rsidRPr="006923DB">
        <w:rPr>
          <w:rFonts w:ascii="Arial" w:hAnsi="Arial" w:cs="Arial"/>
          <w:sz w:val="24"/>
          <w:szCs w:val="18"/>
        </w:rPr>
        <w:t xml:space="preserve">if unsatisfactory behavior is not corrected within </w:t>
      </w:r>
      <w:r>
        <w:rPr>
          <w:rFonts w:ascii="Arial" w:hAnsi="Arial" w:cs="Arial"/>
          <w:sz w:val="24"/>
          <w:szCs w:val="18"/>
        </w:rPr>
        <w:t xml:space="preserve">the specified </w:t>
      </w:r>
      <w:r w:rsidR="007C1F7B" w:rsidRPr="006923DB">
        <w:rPr>
          <w:rFonts w:ascii="Arial" w:hAnsi="Arial" w:cs="Arial"/>
          <w:sz w:val="24"/>
          <w:szCs w:val="18"/>
        </w:rPr>
        <w:t>timeframe</w:t>
      </w:r>
      <w:r>
        <w:rPr>
          <w:rFonts w:ascii="Arial" w:hAnsi="Arial" w:cs="Arial"/>
          <w:sz w:val="24"/>
          <w:szCs w:val="18"/>
        </w:rPr>
        <w:t>, that implementation of a Remediation Plan may be indicated</w:t>
      </w:r>
      <w:r w:rsidR="007C1F7B" w:rsidRPr="006923DB">
        <w:rPr>
          <w:rFonts w:ascii="Arial" w:hAnsi="Arial" w:cs="Arial"/>
          <w:sz w:val="24"/>
          <w:szCs w:val="18"/>
        </w:rPr>
        <w:t>.</w:t>
      </w:r>
    </w:p>
    <w:p w14:paraId="11F0FACC" w14:textId="77777777" w:rsidR="007C1F7B" w:rsidRPr="006923DB" w:rsidRDefault="007C1F7B" w:rsidP="0094682A">
      <w:pPr>
        <w:pStyle w:val="ListParagraph"/>
        <w:spacing w:line="240" w:lineRule="auto"/>
        <w:rPr>
          <w:rFonts w:ascii="Arial" w:hAnsi="Arial" w:cs="Arial"/>
          <w:sz w:val="24"/>
          <w:szCs w:val="18"/>
        </w:rPr>
      </w:pPr>
    </w:p>
    <w:p w14:paraId="64D21449" w14:textId="45682528" w:rsidR="007C1F7B" w:rsidRPr="006923DB" w:rsidRDefault="007C1F7B" w:rsidP="0094682A">
      <w:pPr>
        <w:pStyle w:val="ListParagraph"/>
        <w:numPr>
          <w:ilvl w:val="0"/>
          <w:numId w:val="6"/>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The </w:t>
      </w:r>
      <w:r w:rsidR="007F1B65">
        <w:rPr>
          <w:rFonts w:ascii="Arial" w:hAnsi="Arial" w:cs="Arial"/>
          <w:sz w:val="24"/>
          <w:szCs w:val="18"/>
        </w:rPr>
        <w:t>T</w:t>
      </w:r>
      <w:r w:rsidRPr="006923DB">
        <w:rPr>
          <w:rFonts w:ascii="Arial" w:hAnsi="Arial" w:cs="Arial"/>
          <w:sz w:val="24"/>
          <w:szCs w:val="18"/>
        </w:rPr>
        <w:t>D has been notified and consulted.</w:t>
      </w:r>
    </w:p>
    <w:p w14:paraId="6A612CDA" w14:textId="77777777" w:rsidR="007C1F7B" w:rsidRPr="006923DB" w:rsidRDefault="007C1F7B" w:rsidP="0094682A">
      <w:pPr>
        <w:pStyle w:val="ListParagraph"/>
        <w:spacing w:line="240" w:lineRule="auto"/>
        <w:rPr>
          <w:rFonts w:ascii="Arial" w:hAnsi="Arial" w:cs="Arial"/>
          <w:sz w:val="24"/>
          <w:szCs w:val="18"/>
        </w:rPr>
      </w:pPr>
    </w:p>
    <w:p w14:paraId="2D029C76" w14:textId="4C66D0EA" w:rsidR="007C1F7B" w:rsidRPr="006923DB" w:rsidRDefault="00EC2C77" w:rsidP="0094682A">
      <w:pPr>
        <w:pStyle w:val="ListParagraph"/>
        <w:numPr>
          <w:ilvl w:val="0"/>
          <w:numId w:val="6"/>
        </w:numPr>
        <w:tabs>
          <w:tab w:val="left" w:pos="841"/>
          <w:tab w:val="center" w:pos="4680"/>
        </w:tabs>
        <w:spacing w:line="240" w:lineRule="auto"/>
        <w:jc w:val="left"/>
        <w:rPr>
          <w:rFonts w:ascii="Arial" w:hAnsi="Arial" w:cs="Arial"/>
          <w:sz w:val="24"/>
          <w:szCs w:val="18"/>
        </w:rPr>
      </w:pPr>
      <w:r>
        <w:rPr>
          <w:rFonts w:ascii="Arial" w:hAnsi="Arial" w:cs="Arial"/>
          <w:sz w:val="24"/>
          <w:szCs w:val="18"/>
        </w:rPr>
        <w:t xml:space="preserve">Documentation that the intern has been notified regarding their </w:t>
      </w:r>
      <w:r w:rsidR="007C1F7B" w:rsidRPr="006923DB">
        <w:rPr>
          <w:rFonts w:ascii="Arial" w:hAnsi="Arial" w:cs="Arial"/>
          <w:sz w:val="24"/>
          <w:szCs w:val="18"/>
        </w:rPr>
        <w:t>right to request a review of the action.</w:t>
      </w:r>
    </w:p>
    <w:p w14:paraId="5839189B" w14:textId="77777777" w:rsidR="007C1F7B" w:rsidRPr="006923DB" w:rsidRDefault="007C1F7B" w:rsidP="0094682A">
      <w:pPr>
        <w:pStyle w:val="ListParagraph"/>
        <w:spacing w:line="240" w:lineRule="auto"/>
        <w:rPr>
          <w:rFonts w:ascii="Arial" w:hAnsi="Arial" w:cs="Arial"/>
          <w:sz w:val="24"/>
          <w:szCs w:val="18"/>
        </w:rPr>
      </w:pPr>
    </w:p>
    <w:p w14:paraId="298E72FD" w14:textId="37A40398" w:rsidR="007C1F7B" w:rsidRDefault="007C1F7B" w:rsidP="0094682A">
      <w:pPr>
        <w:tabs>
          <w:tab w:val="left" w:pos="841"/>
          <w:tab w:val="center" w:pos="4680"/>
        </w:tabs>
        <w:spacing w:line="240" w:lineRule="auto"/>
        <w:jc w:val="left"/>
        <w:rPr>
          <w:rFonts w:ascii="Arial" w:hAnsi="Arial" w:cs="Arial"/>
          <w:sz w:val="24"/>
          <w:szCs w:val="18"/>
        </w:rPr>
      </w:pPr>
    </w:p>
    <w:p w14:paraId="2A2AA447" w14:textId="77777777" w:rsidR="00B032A1" w:rsidRDefault="00B032A1" w:rsidP="0094682A">
      <w:pPr>
        <w:tabs>
          <w:tab w:val="left" w:pos="841"/>
          <w:tab w:val="center" w:pos="4680"/>
        </w:tabs>
        <w:spacing w:line="240" w:lineRule="auto"/>
        <w:jc w:val="left"/>
        <w:rPr>
          <w:rFonts w:ascii="Arial" w:hAnsi="Arial" w:cs="Arial"/>
          <w:sz w:val="24"/>
          <w:szCs w:val="18"/>
        </w:rPr>
      </w:pPr>
    </w:p>
    <w:p w14:paraId="30218AEC" w14:textId="77777777" w:rsidR="003B4A3B" w:rsidRDefault="003B4A3B" w:rsidP="0094682A">
      <w:pPr>
        <w:tabs>
          <w:tab w:val="left" w:pos="841"/>
          <w:tab w:val="center" w:pos="4680"/>
        </w:tabs>
        <w:spacing w:line="240" w:lineRule="auto"/>
        <w:jc w:val="left"/>
        <w:rPr>
          <w:rFonts w:ascii="Arial" w:hAnsi="Arial" w:cs="Arial"/>
          <w:sz w:val="24"/>
          <w:szCs w:val="18"/>
        </w:rPr>
      </w:pPr>
    </w:p>
    <w:p w14:paraId="24398E68" w14:textId="77777777" w:rsidR="003B4A3B" w:rsidRDefault="003B4A3B" w:rsidP="0094682A">
      <w:pPr>
        <w:tabs>
          <w:tab w:val="left" w:pos="841"/>
          <w:tab w:val="center" w:pos="4680"/>
        </w:tabs>
        <w:spacing w:line="240" w:lineRule="auto"/>
        <w:jc w:val="left"/>
        <w:rPr>
          <w:rFonts w:ascii="Arial" w:hAnsi="Arial" w:cs="Arial"/>
          <w:sz w:val="24"/>
          <w:szCs w:val="18"/>
        </w:rPr>
      </w:pPr>
    </w:p>
    <w:p w14:paraId="0D1380C8" w14:textId="77777777" w:rsidR="003B4A3B" w:rsidRPr="006923DB" w:rsidRDefault="003B4A3B" w:rsidP="0094682A">
      <w:pPr>
        <w:tabs>
          <w:tab w:val="left" w:pos="841"/>
          <w:tab w:val="center" w:pos="4680"/>
        </w:tabs>
        <w:spacing w:line="240" w:lineRule="auto"/>
        <w:jc w:val="left"/>
        <w:rPr>
          <w:rFonts w:ascii="Arial" w:hAnsi="Arial" w:cs="Arial"/>
          <w:sz w:val="24"/>
          <w:szCs w:val="18"/>
        </w:rPr>
      </w:pPr>
    </w:p>
    <w:p w14:paraId="58DE2F19" w14:textId="77777777" w:rsidR="007C1F7B" w:rsidRPr="006923DB" w:rsidRDefault="007C1F7B" w:rsidP="0094682A">
      <w:pPr>
        <w:tabs>
          <w:tab w:val="left" w:pos="841"/>
          <w:tab w:val="center" w:pos="4680"/>
        </w:tabs>
        <w:spacing w:line="240" w:lineRule="auto"/>
        <w:jc w:val="left"/>
        <w:rPr>
          <w:rFonts w:ascii="Arial" w:hAnsi="Arial" w:cs="Arial"/>
          <w:b/>
          <w:sz w:val="28"/>
          <w:szCs w:val="18"/>
        </w:rPr>
      </w:pPr>
      <w:r w:rsidRPr="006923DB">
        <w:rPr>
          <w:rFonts w:ascii="Arial" w:hAnsi="Arial" w:cs="Arial"/>
          <w:b/>
          <w:sz w:val="28"/>
          <w:szCs w:val="18"/>
        </w:rPr>
        <w:lastRenderedPageBreak/>
        <w:t>Remediation Plan</w:t>
      </w:r>
    </w:p>
    <w:p w14:paraId="5EC1AE18" w14:textId="77777777" w:rsidR="007C1F7B" w:rsidRPr="006923DB" w:rsidRDefault="007C1F7B" w:rsidP="0094682A">
      <w:pPr>
        <w:tabs>
          <w:tab w:val="left" w:pos="841"/>
          <w:tab w:val="center" w:pos="4680"/>
        </w:tabs>
        <w:spacing w:line="240" w:lineRule="auto"/>
        <w:jc w:val="left"/>
        <w:rPr>
          <w:rFonts w:ascii="Arial" w:hAnsi="Arial" w:cs="Arial"/>
          <w:b/>
          <w:sz w:val="28"/>
          <w:szCs w:val="18"/>
        </w:rPr>
      </w:pPr>
    </w:p>
    <w:p w14:paraId="4740AAA8" w14:textId="01E5C712"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A remediation plan </w:t>
      </w:r>
      <w:r w:rsidR="00FE6FC8">
        <w:rPr>
          <w:rFonts w:ascii="Arial" w:hAnsi="Arial" w:cs="Arial"/>
          <w:sz w:val="24"/>
          <w:szCs w:val="18"/>
        </w:rPr>
        <w:t xml:space="preserve">consists of a </w:t>
      </w:r>
      <w:r w:rsidRPr="006923DB">
        <w:rPr>
          <w:rFonts w:ascii="Arial" w:hAnsi="Arial" w:cs="Arial"/>
          <w:sz w:val="24"/>
          <w:szCs w:val="18"/>
        </w:rPr>
        <w:t xml:space="preserve">closely supervised period of training intended to assist the intern in </w:t>
      </w:r>
      <w:r w:rsidR="00532744">
        <w:rPr>
          <w:rFonts w:ascii="Arial" w:hAnsi="Arial" w:cs="Arial"/>
          <w:sz w:val="24"/>
          <w:szCs w:val="18"/>
        </w:rPr>
        <w:t xml:space="preserve">meeting </w:t>
      </w:r>
      <w:r w:rsidRPr="006923DB">
        <w:rPr>
          <w:rFonts w:ascii="Arial" w:hAnsi="Arial" w:cs="Arial"/>
          <w:sz w:val="24"/>
          <w:szCs w:val="18"/>
        </w:rPr>
        <w:t>the expectation</w:t>
      </w:r>
      <w:r w:rsidR="00532744">
        <w:rPr>
          <w:rFonts w:ascii="Arial" w:hAnsi="Arial" w:cs="Arial"/>
          <w:sz w:val="24"/>
          <w:szCs w:val="18"/>
        </w:rPr>
        <w:t>s</w:t>
      </w:r>
      <w:r w:rsidRPr="006923DB">
        <w:rPr>
          <w:rFonts w:ascii="Arial" w:hAnsi="Arial" w:cs="Arial"/>
          <w:sz w:val="24"/>
          <w:szCs w:val="18"/>
        </w:rPr>
        <w:t xml:space="preserve"> </w:t>
      </w:r>
      <w:r w:rsidR="00532744">
        <w:rPr>
          <w:rFonts w:ascii="Arial" w:hAnsi="Arial" w:cs="Arial"/>
          <w:sz w:val="24"/>
          <w:szCs w:val="18"/>
        </w:rPr>
        <w:t>required to</w:t>
      </w:r>
      <w:r w:rsidRPr="006923DB">
        <w:rPr>
          <w:rFonts w:ascii="Arial" w:hAnsi="Arial" w:cs="Arial"/>
          <w:sz w:val="24"/>
          <w:szCs w:val="18"/>
        </w:rPr>
        <w:t xml:space="preserve"> complet</w:t>
      </w:r>
      <w:r w:rsidR="00532744">
        <w:rPr>
          <w:rFonts w:ascii="Arial" w:hAnsi="Arial" w:cs="Arial"/>
          <w:sz w:val="24"/>
          <w:szCs w:val="18"/>
        </w:rPr>
        <w:t>e</w:t>
      </w:r>
      <w:r w:rsidRPr="006923DB">
        <w:rPr>
          <w:rFonts w:ascii="Arial" w:hAnsi="Arial" w:cs="Arial"/>
          <w:sz w:val="24"/>
          <w:szCs w:val="18"/>
        </w:rPr>
        <w:t xml:space="preserve"> the internship</w:t>
      </w:r>
      <w:r w:rsidR="00FE6FC8">
        <w:rPr>
          <w:rFonts w:ascii="Arial" w:hAnsi="Arial" w:cs="Arial"/>
          <w:sz w:val="24"/>
          <w:szCs w:val="18"/>
        </w:rPr>
        <w:t xml:space="preserve"> and mitigate the previously identified inappropriate behavior(s)</w:t>
      </w:r>
      <w:r w:rsidRPr="006923DB">
        <w:rPr>
          <w:rFonts w:ascii="Arial" w:hAnsi="Arial" w:cs="Arial"/>
          <w:sz w:val="24"/>
          <w:szCs w:val="18"/>
        </w:rPr>
        <w:t>.</w:t>
      </w:r>
      <w:r w:rsidR="00FE6FC8">
        <w:rPr>
          <w:rFonts w:ascii="Arial" w:hAnsi="Arial" w:cs="Arial"/>
          <w:sz w:val="24"/>
          <w:szCs w:val="18"/>
        </w:rPr>
        <w:t xml:space="preserve"> Escalation to this step may occur if a verbal warning and subsequent written warning has not resolved the underlying inappropriate behavior(s).</w:t>
      </w:r>
      <w:r w:rsidRPr="006923DB">
        <w:rPr>
          <w:rFonts w:ascii="Arial" w:hAnsi="Arial" w:cs="Arial"/>
          <w:sz w:val="24"/>
          <w:szCs w:val="18"/>
        </w:rPr>
        <w:t xml:space="preserve"> This period will include increased supervision and review of the intern’s work and professio</w:t>
      </w:r>
      <w:r w:rsidR="00532744">
        <w:rPr>
          <w:rFonts w:ascii="Arial" w:hAnsi="Arial" w:cs="Arial"/>
          <w:sz w:val="24"/>
          <w:szCs w:val="18"/>
        </w:rPr>
        <w:t>nal obligations by any</w:t>
      </w:r>
      <w:r w:rsidRPr="006923DB">
        <w:rPr>
          <w:rFonts w:ascii="Arial" w:hAnsi="Arial" w:cs="Arial"/>
          <w:sz w:val="24"/>
          <w:szCs w:val="18"/>
        </w:rPr>
        <w:t xml:space="preserve"> </w:t>
      </w:r>
      <w:r w:rsidR="00532744">
        <w:rPr>
          <w:rFonts w:ascii="Arial" w:hAnsi="Arial" w:cs="Arial"/>
          <w:sz w:val="24"/>
          <w:szCs w:val="18"/>
        </w:rPr>
        <w:t>S</w:t>
      </w:r>
      <w:r w:rsidRPr="006923DB">
        <w:rPr>
          <w:rFonts w:ascii="Arial" w:hAnsi="Arial" w:cs="Arial"/>
          <w:sz w:val="24"/>
          <w:szCs w:val="18"/>
        </w:rPr>
        <w:t>upervisor</w:t>
      </w:r>
      <w:r w:rsidR="00532744">
        <w:rPr>
          <w:rFonts w:ascii="Arial" w:hAnsi="Arial" w:cs="Arial"/>
          <w:sz w:val="24"/>
          <w:szCs w:val="18"/>
        </w:rPr>
        <w:t xml:space="preserve"> related to the concerns at hand,</w:t>
      </w:r>
      <w:r w:rsidRPr="006923DB">
        <w:rPr>
          <w:rFonts w:ascii="Arial" w:hAnsi="Arial" w:cs="Arial"/>
          <w:sz w:val="24"/>
          <w:szCs w:val="18"/>
        </w:rPr>
        <w:t xml:space="preserve"> in conjunction with the TD.</w:t>
      </w:r>
    </w:p>
    <w:p w14:paraId="16DFC401"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216F0D18" w14:textId="77777777"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Remediation will include the following:</w:t>
      </w:r>
    </w:p>
    <w:p w14:paraId="3C560412"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4AE702C7" w14:textId="178CBB7B" w:rsidR="007C1F7B" w:rsidRPr="006923DB" w:rsidRDefault="007C1F7B" w:rsidP="0094682A">
      <w:pPr>
        <w:pStyle w:val="ListParagraph"/>
        <w:numPr>
          <w:ilvl w:val="0"/>
          <w:numId w:val="7"/>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A detailed description, with dated examples, of the intern’s </w:t>
      </w:r>
      <w:r w:rsidR="00FE6FC8">
        <w:rPr>
          <w:rFonts w:ascii="Arial" w:hAnsi="Arial" w:cs="Arial"/>
          <w:sz w:val="24"/>
          <w:szCs w:val="18"/>
        </w:rPr>
        <w:t>inappropriate</w:t>
      </w:r>
      <w:r w:rsidR="00FE6FC8" w:rsidRPr="006923DB">
        <w:rPr>
          <w:rFonts w:ascii="Arial" w:hAnsi="Arial" w:cs="Arial"/>
          <w:sz w:val="24"/>
          <w:szCs w:val="18"/>
        </w:rPr>
        <w:t xml:space="preserve"> </w:t>
      </w:r>
      <w:r w:rsidRPr="006923DB">
        <w:rPr>
          <w:rFonts w:ascii="Arial" w:hAnsi="Arial" w:cs="Arial"/>
          <w:sz w:val="24"/>
          <w:szCs w:val="18"/>
        </w:rPr>
        <w:t>behavior</w:t>
      </w:r>
      <w:r w:rsidR="00FE6FC8">
        <w:rPr>
          <w:rFonts w:ascii="Arial" w:hAnsi="Arial" w:cs="Arial"/>
          <w:sz w:val="24"/>
          <w:szCs w:val="18"/>
        </w:rPr>
        <w:t>(s)</w:t>
      </w:r>
      <w:r w:rsidRPr="006923DB">
        <w:rPr>
          <w:rFonts w:ascii="Arial" w:hAnsi="Arial" w:cs="Arial"/>
          <w:sz w:val="24"/>
          <w:szCs w:val="18"/>
        </w:rPr>
        <w:t xml:space="preserve">.  </w:t>
      </w:r>
    </w:p>
    <w:p w14:paraId="1B6256C6"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26A7B289" w14:textId="08C404C4" w:rsidR="007C1F7B" w:rsidRPr="006923DB" w:rsidRDefault="007C1F7B" w:rsidP="0094682A">
      <w:pPr>
        <w:pStyle w:val="ListParagraph"/>
        <w:numPr>
          <w:ilvl w:val="0"/>
          <w:numId w:val="7"/>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Specific actions, including steps for remediation, needed by </w:t>
      </w:r>
      <w:r w:rsidR="003B4A3B">
        <w:rPr>
          <w:rFonts w:ascii="Arial" w:hAnsi="Arial" w:cs="Arial"/>
          <w:sz w:val="24"/>
          <w:szCs w:val="18"/>
        </w:rPr>
        <w:t xml:space="preserve">the </w:t>
      </w:r>
      <w:r w:rsidRPr="006923DB">
        <w:rPr>
          <w:rFonts w:ascii="Arial" w:hAnsi="Arial" w:cs="Arial"/>
          <w:sz w:val="24"/>
          <w:szCs w:val="18"/>
        </w:rPr>
        <w:t xml:space="preserve">intern to rectify the </w:t>
      </w:r>
      <w:r w:rsidR="00FE6FC8">
        <w:rPr>
          <w:rFonts w:ascii="Arial" w:hAnsi="Arial" w:cs="Arial"/>
          <w:sz w:val="24"/>
          <w:szCs w:val="18"/>
        </w:rPr>
        <w:t>inappropriate</w:t>
      </w:r>
      <w:r w:rsidR="00FE6FC8" w:rsidRPr="006923DB">
        <w:rPr>
          <w:rFonts w:ascii="Arial" w:hAnsi="Arial" w:cs="Arial"/>
          <w:sz w:val="24"/>
          <w:szCs w:val="18"/>
        </w:rPr>
        <w:t xml:space="preserve"> </w:t>
      </w:r>
      <w:r w:rsidRPr="006923DB">
        <w:rPr>
          <w:rFonts w:ascii="Arial" w:hAnsi="Arial" w:cs="Arial"/>
          <w:sz w:val="24"/>
          <w:szCs w:val="18"/>
        </w:rPr>
        <w:t>behavior</w:t>
      </w:r>
      <w:r w:rsidR="00FE6FC8">
        <w:rPr>
          <w:rFonts w:ascii="Arial" w:hAnsi="Arial" w:cs="Arial"/>
          <w:sz w:val="24"/>
          <w:szCs w:val="18"/>
        </w:rPr>
        <w:t>(s)</w:t>
      </w:r>
      <w:r w:rsidRPr="006923DB">
        <w:rPr>
          <w:rFonts w:ascii="Arial" w:hAnsi="Arial" w:cs="Arial"/>
          <w:sz w:val="24"/>
          <w:szCs w:val="18"/>
        </w:rPr>
        <w:t>.</w:t>
      </w:r>
    </w:p>
    <w:p w14:paraId="0A790BFD" w14:textId="77777777" w:rsidR="007C1F7B" w:rsidRPr="006923DB" w:rsidRDefault="007C1F7B" w:rsidP="0094682A">
      <w:pPr>
        <w:pStyle w:val="ListParagraph"/>
        <w:spacing w:line="240" w:lineRule="auto"/>
        <w:rPr>
          <w:rFonts w:ascii="Arial" w:hAnsi="Arial" w:cs="Arial"/>
          <w:sz w:val="24"/>
          <w:szCs w:val="18"/>
        </w:rPr>
      </w:pPr>
    </w:p>
    <w:p w14:paraId="60CD90B2" w14:textId="7D2461C1" w:rsidR="007C1F7B" w:rsidRPr="006923DB" w:rsidRDefault="007C1F7B" w:rsidP="0094682A">
      <w:pPr>
        <w:pStyle w:val="ListParagraph"/>
        <w:numPr>
          <w:ilvl w:val="0"/>
          <w:numId w:val="6"/>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The timeframe allotted for</w:t>
      </w:r>
      <w:r w:rsidR="00FE6FC8">
        <w:rPr>
          <w:rFonts w:ascii="Arial" w:hAnsi="Arial" w:cs="Arial"/>
          <w:sz w:val="24"/>
          <w:szCs w:val="18"/>
        </w:rPr>
        <w:t xml:space="preserve"> the</w:t>
      </w:r>
      <w:r w:rsidRPr="006923DB">
        <w:rPr>
          <w:rFonts w:ascii="Arial" w:hAnsi="Arial" w:cs="Arial"/>
          <w:sz w:val="24"/>
          <w:szCs w:val="18"/>
        </w:rPr>
        <w:t xml:space="preserve"> intern to correct </w:t>
      </w:r>
      <w:r w:rsidR="00FE6FC8">
        <w:rPr>
          <w:rFonts w:ascii="Arial" w:hAnsi="Arial" w:cs="Arial"/>
          <w:sz w:val="24"/>
          <w:szCs w:val="18"/>
        </w:rPr>
        <w:t>inappropriate</w:t>
      </w:r>
      <w:r w:rsidR="00FE6FC8" w:rsidRPr="006923DB">
        <w:rPr>
          <w:rFonts w:ascii="Arial" w:hAnsi="Arial" w:cs="Arial"/>
          <w:sz w:val="24"/>
          <w:szCs w:val="18"/>
        </w:rPr>
        <w:t xml:space="preserve"> </w:t>
      </w:r>
      <w:r w:rsidRPr="006923DB">
        <w:rPr>
          <w:rFonts w:ascii="Arial" w:hAnsi="Arial" w:cs="Arial"/>
          <w:sz w:val="24"/>
          <w:szCs w:val="18"/>
        </w:rPr>
        <w:t>behavior</w:t>
      </w:r>
      <w:r w:rsidR="00FE6FC8">
        <w:rPr>
          <w:rFonts w:ascii="Arial" w:hAnsi="Arial" w:cs="Arial"/>
          <w:sz w:val="24"/>
          <w:szCs w:val="18"/>
        </w:rPr>
        <w:t>(s)</w:t>
      </w:r>
      <w:r w:rsidRPr="006923DB">
        <w:rPr>
          <w:rFonts w:ascii="Arial" w:hAnsi="Arial" w:cs="Arial"/>
          <w:sz w:val="24"/>
          <w:szCs w:val="18"/>
        </w:rPr>
        <w:t>.</w:t>
      </w:r>
    </w:p>
    <w:p w14:paraId="4934E7D0"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0DADE6AA" w14:textId="7C4A994F" w:rsidR="007C1F7B" w:rsidRPr="006923DB" w:rsidRDefault="007C1F7B" w:rsidP="0094682A">
      <w:pPr>
        <w:pStyle w:val="ListParagraph"/>
        <w:numPr>
          <w:ilvl w:val="0"/>
          <w:numId w:val="6"/>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Needed action if </w:t>
      </w:r>
      <w:r w:rsidR="00FE6FC8">
        <w:rPr>
          <w:rFonts w:ascii="Arial" w:hAnsi="Arial" w:cs="Arial"/>
          <w:sz w:val="24"/>
          <w:szCs w:val="18"/>
        </w:rPr>
        <w:t>inappropriate</w:t>
      </w:r>
      <w:r w:rsidR="00FE6FC8" w:rsidRPr="006923DB">
        <w:rPr>
          <w:rFonts w:ascii="Arial" w:hAnsi="Arial" w:cs="Arial"/>
          <w:sz w:val="24"/>
          <w:szCs w:val="18"/>
        </w:rPr>
        <w:t xml:space="preserve"> </w:t>
      </w:r>
      <w:r w:rsidRPr="006923DB">
        <w:rPr>
          <w:rFonts w:ascii="Arial" w:hAnsi="Arial" w:cs="Arial"/>
          <w:sz w:val="24"/>
          <w:szCs w:val="18"/>
        </w:rPr>
        <w:t>behavior</w:t>
      </w:r>
      <w:r w:rsidR="00FE6FC8">
        <w:rPr>
          <w:rFonts w:ascii="Arial" w:hAnsi="Arial" w:cs="Arial"/>
          <w:sz w:val="24"/>
          <w:szCs w:val="18"/>
        </w:rPr>
        <w:t>(s)</w:t>
      </w:r>
      <w:r w:rsidRPr="006923DB">
        <w:rPr>
          <w:rFonts w:ascii="Arial" w:hAnsi="Arial" w:cs="Arial"/>
          <w:sz w:val="24"/>
          <w:szCs w:val="18"/>
        </w:rPr>
        <w:t xml:space="preserve"> is not corrected within timeframe, up to and including termination from the internship.</w:t>
      </w:r>
    </w:p>
    <w:p w14:paraId="4A87AB40" w14:textId="77777777" w:rsidR="007C1F7B" w:rsidRPr="006923DB" w:rsidRDefault="007C1F7B" w:rsidP="0094682A">
      <w:pPr>
        <w:pStyle w:val="ListParagraph"/>
        <w:spacing w:line="240" w:lineRule="auto"/>
        <w:rPr>
          <w:rFonts w:ascii="Arial" w:hAnsi="Arial" w:cs="Arial"/>
          <w:sz w:val="24"/>
          <w:szCs w:val="18"/>
        </w:rPr>
      </w:pPr>
    </w:p>
    <w:p w14:paraId="51C1A5D1" w14:textId="21FA79E9" w:rsidR="007C1F7B" w:rsidRPr="006923DB" w:rsidRDefault="007C1F7B" w:rsidP="0094682A">
      <w:pPr>
        <w:pStyle w:val="ListParagraph"/>
        <w:numPr>
          <w:ilvl w:val="0"/>
          <w:numId w:val="6"/>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Procedures to determine whether the problem has been corrected, including when and how any corrective actions were or were not successful in addressing prior verbal and written warning</w:t>
      </w:r>
      <w:r w:rsidR="00750A8E">
        <w:rPr>
          <w:rFonts w:ascii="Arial" w:hAnsi="Arial" w:cs="Arial"/>
          <w:sz w:val="24"/>
          <w:szCs w:val="18"/>
        </w:rPr>
        <w:t>s</w:t>
      </w:r>
      <w:r w:rsidRPr="006923DB">
        <w:rPr>
          <w:rFonts w:ascii="Arial" w:hAnsi="Arial" w:cs="Arial"/>
          <w:sz w:val="24"/>
          <w:szCs w:val="18"/>
        </w:rPr>
        <w:t>.</w:t>
      </w:r>
    </w:p>
    <w:p w14:paraId="0D032E87" w14:textId="77777777" w:rsidR="007C1F7B" w:rsidRPr="006923DB" w:rsidRDefault="007C1F7B" w:rsidP="0094682A">
      <w:pPr>
        <w:pStyle w:val="ListParagraph"/>
        <w:spacing w:line="240" w:lineRule="auto"/>
        <w:rPr>
          <w:rFonts w:ascii="Arial" w:hAnsi="Arial" w:cs="Arial"/>
          <w:sz w:val="24"/>
          <w:szCs w:val="18"/>
        </w:rPr>
      </w:pPr>
    </w:p>
    <w:p w14:paraId="4E1C9E39" w14:textId="624AFB35"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Courses of action included in a remediation plan</w:t>
      </w:r>
      <w:r w:rsidR="00FE6FC8">
        <w:rPr>
          <w:rFonts w:ascii="Arial" w:hAnsi="Arial" w:cs="Arial"/>
          <w:sz w:val="24"/>
          <w:szCs w:val="18"/>
        </w:rPr>
        <w:t xml:space="preserve"> will and/or</w:t>
      </w:r>
      <w:r w:rsidRPr="006923DB">
        <w:rPr>
          <w:rFonts w:ascii="Arial" w:hAnsi="Arial" w:cs="Arial"/>
          <w:sz w:val="24"/>
          <w:szCs w:val="18"/>
        </w:rPr>
        <w:t xml:space="preserve"> may contain the following:</w:t>
      </w:r>
    </w:p>
    <w:p w14:paraId="3AEEDEDA"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78E82B7B" w14:textId="77777777" w:rsidR="007C1F7B" w:rsidRPr="006923DB" w:rsidRDefault="007C1F7B" w:rsidP="0094682A">
      <w:pPr>
        <w:pStyle w:val="ListParagraph"/>
        <w:numPr>
          <w:ilvl w:val="0"/>
          <w:numId w:val="8"/>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Increased supervision by previous or other supervisors.</w:t>
      </w:r>
    </w:p>
    <w:p w14:paraId="7DD90929"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0A41774A" w14:textId="77777777" w:rsidR="007C1F7B" w:rsidRPr="006923DB" w:rsidRDefault="007C1F7B" w:rsidP="0094682A">
      <w:pPr>
        <w:pStyle w:val="ListParagraph"/>
        <w:numPr>
          <w:ilvl w:val="0"/>
          <w:numId w:val="8"/>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Change in the format, emphasis, and/or focus of supervision.</w:t>
      </w:r>
    </w:p>
    <w:p w14:paraId="0C89FC12" w14:textId="77777777" w:rsidR="007C1F7B" w:rsidRPr="006923DB" w:rsidRDefault="007C1F7B" w:rsidP="0094682A">
      <w:pPr>
        <w:pStyle w:val="ListParagraph"/>
        <w:spacing w:line="240" w:lineRule="auto"/>
        <w:rPr>
          <w:rFonts w:ascii="Arial" w:hAnsi="Arial" w:cs="Arial"/>
          <w:sz w:val="24"/>
          <w:szCs w:val="18"/>
        </w:rPr>
      </w:pPr>
    </w:p>
    <w:p w14:paraId="2497FC22" w14:textId="77777777" w:rsidR="007C1F7B" w:rsidRPr="006923DB" w:rsidRDefault="007C1F7B" w:rsidP="0094682A">
      <w:pPr>
        <w:pStyle w:val="ListParagraph"/>
        <w:numPr>
          <w:ilvl w:val="0"/>
          <w:numId w:val="8"/>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A recommendation of steps to assist the intern in appropriately performing their duties, including a recommendation of personal therapy and/or a medical evaluation.</w:t>
      </w:r>
    </w:p>
    <w:p w14:paraId="75B063AA" w14:textId="77777777" w:rsidR="007C1F7B" w:rsidRPr="006923DB" w:rsidRDefault="007C1F7B" w:rsidP="0094682A">
      <w:pPr>
        <w:pStyle w:val="ListParagraph"/>
        <w:spacing w:line="240" w:lineRule="auto"/>
        <w:rPr>
          <w:rFonts w:ascii="Arial" w:hAnsi="Arial" w:cs="Arial"/>
          <w:sz w:val="24"/>
          <w:szCs w:val="18"/>
        </w:rPr>
      </w:pPr>
    </w:p>
    <w:p w14:paraId="0AEC5D42" w14:textId="77777777" w:rsidR="007C1F7B" w:rsidRPr="006923DB" w:rsidRDefault="007C1F7B" w:rsidP="0094682A">
      <w:pPr>
        <w:pStyle w:val="ListParagraph"/>
        <w:numPr>
          <w:ilvl w:val="0"/>
          <w:numId w:val="8"/>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Reducing the intern’s clinical or other workload.</w:t>
      </w:r>
    </w:p>
    <w:p w14:paraId="28C2610E" w14:textId="77777777" w:rsidR="007C1F7B" w:rsidRPr="006923DB" w:rsidRDefault="007C1F7B" w:rsidP="0094682A">
      <w:pPr>
        <w:pStyle w:val="ListParagraph"/>
        <w:spacing w:line="240" w:lineRule="auto"/>
        <w:rPr>
          <w:rFonts w:ascii="Arial" w:hAnsi="Arial" w:cs="Arial"/>
          <w:sz w:val="24"/>
          <w:szCs w:val="18"/>
        </w:rPr>
      </w:pPr>
    </w:p>
    <w:p w14:paraId="441212C7" w14:textId="77777777" w:rsidR="007C1F7B" w:rsidRPr="006923DB" w:rsidRDefault="007C1F7B" w:rsidP="0094682A">
      <w:pPr>
        <w:pStyle w:val="ListParagraph"/>
        <w:numPr>
          <w:ilvl w:val="0"/>
          <w:numId w:val="8"/>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Required specific academic coursework and/or readings.</w:t>
      </w:r>
    </w:p>
    <w:p w14:paraId="04673B15" w14:textId="77777777" w:rsidR="007C1F7B" w:rsidRPr="006923DB" w:rsidRDefault="007C1F7B" w:rsidP="0094682A">
      <w:pPr>
        <w:pStyle w:val="ListParagraph"/>
        <w:spacing w:line="240" w:lineRule="auto"/>
        <w:rPr>
          <w:rFonts w:ascii="Arial" w:hAnsi="Arial" w:cs="Arial"/>
          <w:sz w:val="24"/>
          <w:szCs w:val="18"/>
        </w:rPr>
      </w:pPr>
    </w:p>
    <w:p w14:paraId="07523F7E" w14:textId="589A3663"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The TD, in conjunction with </w:t>
      </w:r>
      <w:r w:rsidR="00BA302A">
        <w:rPr>
          <w:rFonts w:ascii="Arial" w:hAnsi="Arial" w:cs="Arial"/>
          <w:sz w:val="24"/>
          <w:szCs w:val="18"/>
        </w:rPr>
        <w:t>relevant training faculty</w:t>
      </w:r>
      <w:r w:rsidRPr="006923DB">
        <w:rPr>
          <w:rFonts w:ascii="Arial" w:hAnsi="Arial" w:cs="Arial"/>
          <w:sz w:val="24"/>
          <w:szCs w:val="18"/>
        </w:rPr>
        <w:t>, will determine the length of the remediation period along with when and if the intern can resume their regular schedule.</w:t>
      </w:r>
    </w:p>
    <w:p w14:paraId="795A745A"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39894440" w14:textId="77777777" w:rsidR="00B032A1" w:rsidRDefault="00B032A1" w:rsidP="0094682A">
      <w:pPr>
        <w:tabs>
          <w:tab w:val="left" w:pos="841"/>
          <w:tab w:val="center" w:pos="4680"/>
        </w:tabs>
        <w:spacing w:line="240" w:lineRule="auto"/>
        <w:jc w:val="left"/>
        <w:rPr>
          <w:rFonts w:ascii="Arial" w:hAnsi="Arial" w:cs="Arial"/>
          <w:b/>
          <w:sz w:val="28"/>
          <w:szCs w:val="18"/>
        </w:rPr>
      </w:pPr>
    </w:p>
    <w:p w14:paraId="1E2E87A6" w14:textId="5BBB3FBE" w:rsidR="007C1F7B" w:rsidRPr="006923DB" w:rsidRDefault="007C1F7B" w:rsidP="0094682A">
      <w:pPr>
        <w:tabs>
          <w:tab w:val="left" w:pos="841"/>
          <w:tab w:val="center" w:pos="4680"/>
        </w:tabs>
        <w:spacing w:line="240" w:lineRule="auto"/>
        <w:jc w:val="left"/>
        <w:rPr>
          <w:rFonts w:ascii="Arial" w:hAnsi="Arial" w:cs="Arial"/>
          <w:b/>
          <w:sz w:val="28"/>
          <w:szCs w:val="18"/>
        </w:rPr>
      </w:pPr>
      <w:r w:rsidRPr="006923DB">
        <w:rPr>
          <w:rFonts w:ascii="Arial" w:hAnsi="Arial" w:cs="Arial"/>
          <w:b/>
          <w:sz w:val="28"/>
          <w:szCs w:val="18"/>
        </w:rPr>
        <w:lastRenderedPageBreak/>
        <w:t>Dismissal and/or Withdrawal</w:t>
      </w:r>
    </w:p>
    <w:p w14:paraId="7A16B4F5" w14:textId="77777777" w:rsidR="007C1F7B" w:rsidRPr="006923DB" w:rsidRDefault="007C1F7B" w:rsidP="0094682A">
      <w:pPr>
        <w:tabs>
          <w:tab w:val="left" w:pos="841"/>
          <w:tab w:val="center" w:pos="4680"/>
        </w:tabs>
        <w:spacing w:line="240" w:lineRule="auto"/>
        <w:jc w:val="left"/>
        <w:rPr>
          <w:rFonts w:ascii="Arial" w:hAnsi="Arial" w:cs="Arial"/>
          <w:sz w:val="28"/>
          <w:szCs w:val="18"/>
        </w:rPr>
      </w:pPr>
    </w:p>
    <w:p w14:paraId="54290A0C" w14:textId="0882C0E9"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Dismissal from the internship program involves the permanent withdrawal of all re</w:t>
      </w:r>
      <w:r w:rsidR="00BA302A">
        <w:rPr>
          <w:rFonts w:ascii="Arial" w:hAnsi="Arial" w:cs="Arial"/>
          <w:sz w:val="24"/>
          <w:szCs w:val="18"/>
        </w:rPr>
        <w:t>sponsibilities and privileges.</w:t>
      </w:r>
      <w:r w:rsidR="00FE6FC8">
        <w:rPr>
          <w:rFonts w:ascii="Arial" w:hAnsi="Arial" w:cs="Arial"/>
          <w:sz w:val="24"/>
          <w:szCs w:val="18"/>
        </w:rPr>
        <w:t xml:space="preserve"> The internship will be considered incomplete.</w:t>
      </w:r>
      <w:r w:rsidR="00BA302A">
        <w:rPr>
          <w:rFonts w:ascii="Arial" w:hAnsi="Arial" w:cs="Arial"/>
          <w:sz w:val="24"/>
          <w:szCs w:val="18"/>
        </w:rPr>
        <w:t xml:space="preserve"> </w:t>
      </w:r>
      <w:r w:rsidRPr="006923DB">
        <w:rPr>
          <w:rFonts w:ascii="Arial" w:hAnsi="Arial" w:cs="Arial"/>
          <w:sz w:val="24"/>
          <w:szCs w:val="18"/>
        </w:rPr>
        <w:t xml:space="preserve">When specific interventions, as noted in prior sections, do not remedy the problematic behavior and/or the intern </w:t>
      </w:r>
      <w:r w:rsidR="00FE6FC8">
        <w:rPr>
          <w:rFonts w:ascii="Arial" w:hAnsi="Arial" w:cs="Arial"/>
          <w:sz w:val="24"/>
          <w:szCs w:val="18"/>
        </w:rPr>
        <w:t>is</w:t>
      </w:r>
      <w:r w:rsidR="00FE6FC8" w:rsidRPr="006923DB">
        <w:rPr>
          <w:rFonts w:ascii="Arial" w:hAnsi="Arial" w:cs="Arial"/>
          <w:sz w:val="24"/>
          <w:szCs w:val="18"/>
        </w:rPr>
        <w:t xml:space="preserve"> </w:t>
      </w:r>
      <w:r w:rsidRPr="006923DB">
        <w:rPr>
          <w:rFonts w:ascii="Arial" w:hAnsi="Arial" w:cs="Arial"/>
          <w:sz w:val="24"/>
          <w:szCs w:val="18"/>
        </w:rPr>
        <w:t>unable or unwilling to alter their behavior, dismissal may be warranted.</w:t>
      </w:r>
    </w:p>
    <w:p w14:paraId="45734FB1"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73C51144" w14:textId="2EA69BB6"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This action may be invoked by the TD in any situation including, without limit, cases of severe or repeated violations of professional ethical codes or applicabl</w:t>
      </w:r>
      <w:r w:rsidR="00B83159">
        <w:rPr>
          <w:rFonts w:ascii="Arial" w:hAnsi="Arial" w:cs="Arial"/>
          <w:sz w:val="24"/>
          <w:szCs w:val="18"/>
        </w:rPr>
        <w:t>e laws, rules, or regulations. The intern will be informed</w:t>
      </w:r>
      <w:r w:rsidRPr="006923DB">
        <w:rPr>
          <w:rFonts w:ascii="Arial" w:hAnsi="Arial" w:cs="Arial"/>
          <w:sz w:val="24"/>
          <w:szCs w:val="18"/>
        </w:rPr>
        <w:t xml:space="preserve"> in writing by the TD and will meet to review the decision.  </w:t>
      </w:r>
    </w:p>
    <w:p w14:paraId="6A3440FB"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71ADD0F2" w14:textId="11B66F7B"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If an intern cannot complete the internship</w:t>
      </w:r>
      <w:r>
        <w:rPr>
          <w:rFonts w:ascii="Arial" w:hAnsi="Arial" w:cs="Arial"/>
          <w:sz w:val="24"/>
          <w:szCs w:val="18"/>
        </w:rPr>
        <w:t xml:space="preserve"> due</w:t>
      </w:r>
      <w:r w:rsidRPr="006923DB">
        <w:rPr>
          <w:rFonts w:ascii="Arial" w:hAnsi="Arial" w:cs="Arial"/>
          <w:sz w:val="24"/>
          <w:szCs w:val="18"/>
        </w:rPr>
        <w:t xml:space="preserve"> to </w:t>
      </w:r>
      <w:r w:rsidR="00B83159">
        <w:rPr>
          <w:rFonts w:ascii="Arial" w:hAnsi="Arial" w:cs="Arial"/>
          <w:sz w:val="24"/>
          <w:szCs w:val="18"/>
        </w:rPr>
        <w:t xml:space="preserve">a </w:t>
      </w:r>
      <w:r w:rsidRPr="006923DB">
        <w:rPr>
          <w:rFonts w:ascii="Arial" w:hAnsi="Arial" w:cs="Arial"/>
          <w:sz w:val="24"/>
          <w:szCs w:val="18"/>
        </w:rPr>
        <w:t xml:space="preserve">physical, mental, or emotional </w:t>
      </w:r>
      <w:r w:rsidR="00B83159">
        <w:rPr>
          <w:rFonts w:ascii="Arial" w:hAnsi="Arial" w:cs="Arial"/>
          <w:sz w:val="24"/>
          <w:szCs w:val="18"/>
        </w:rPr>
        <w:t>is</w:t>
      </w:r>
      <w:r w:rsidRPr="006923DB">
        <w:rPr>
          <w:rFonts w:ascii="Arial" w:hAnsi="Arial" w:cs="Arial"/>
          <w:sz w:val="24"/>
          <w:szCs w:val="18"/>
        </w:rPr>
        <w:t>s</w:t>
      </w:r>
      <w:r w:rsidR="00B83159">
        <w:rPr>
          <w:rFonts w:ascii="Arial" w:hAnsi="Arial" w:cs="Arial"/>
          <w:sz w:val="24"/>
          <w:szCs w:val="18"/>
        </w:rPr>
        <w:t>ue</w:t>
      </w:r>
      <w:r w:rsidRPr="006923DB">
        <w:rPr>
          <w:rFonts w:ascii="Arial" w:hAnsi="Arial" w:cs="Arial"/>
          <w:sz w:val="24"/>
          <w:szCs w:val="18"/>
        </w:rPr>
        <w:t xml:space="preserve">, or other situations not related to disciplinary action, a consultation can be arranged with the </w:t>
      </w:r>
      <w:r w:rsidR="00B91656">
        <w:rPr>
          <w:rFonts w:ascii="Arial" w:hAnsi="Arial" w:cs="Arial"/>
          <w:sz w:val="24"/>
          <w:szCs w:val="18"/>
        </w:rPr>
        <w:t>T</w:t>
      </w:r>
      <w:r w:rsidRPr="006923DB">
        <w:rPr>
          <w:rFonts w:ascii="Arial" w:hAnsi="Arial" w:cs="Arial"/>
          <w:sz w:val="24"/>
          <w:szCs w:val="18"/>
        </w:rPr>
        <w:t xml:space="preserve">D. Administrative leave can </w:t>
      </w:r>
      <w:r w:rsidR="00AE48B8">
        <w:rPr>
          <w:rFonts w:ascii="Arial" w:hAnsi="Arial" w:cs="Arial"/>
          <w:sz w:val="24"/>
          <w:szCs w:val="18"/>
        </w:rPr>
        <w:t xml:space="preserve">potentially </w:t>
      </w:r>
      <w:r w:rsidRPr="006923DB">
        <w:rPr>
          <w:rFonts w:ascii="Arial" w:hAnsi="Arial" w:cs="Arial"/>
          <w:sz w:val="24"/>
          <w:szCs w:val="18"/>
        </w:rPr>
        <w:t>be</w:t>
      </w:r>
      <w:r w:rsidR="00AE48B8">
        <w:rPr>
          <w:rFonts w:ascii="Arial" w:hAnsi="Arial" w:cs="Arial"/>
          <w:sz w:val="24"/>
          <w:szCs w:val="18"/>
        </w:rPr>
        <w:t xml:space="preserve"> </w:t>
      </w:r>
      <w:r w:rsidRPr="006923DB">
        <w:rPr>
          <w:rFonts w:ascii="Arial" w:hAnsi="Arial" w:cs="Arial"/>
          <w:sz w:val="24"/>
          <w:szCs w:val="18"/>
        </w:rPr>
        <w:t xml:space="preserve">granted with or without pay. </w:t>
      </w:r>
    </w:p>
    <w:p w14:paraId="3435C61B"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0DFDCCC2" w14:textId="77777777" w:rsidR="00606325" w:rsidRDefault="00606325" w:rsidP="0094682A">
      <w:pPr>
        <w:tabs>
          <w:tab w:val="left" w:pos="841"/>
          <w:tab w:val="center" w:pos="4680"/>
        </w:tabs>
        <w:spacing w:line="240" w:lineRule="auto"/>
        <w:jc w:val="left"/>
        <w:rPr>
          <w:rFonts w:ascii="Arial" w:hAnsi="Arial" w:cs="Arial"/>
          <w:b/>
          <w:sz w:val="28"/>
          <w:szCs w:val="18"/>
        </w:rPr>
      </w:pPr>
    </w:p>
    <w:p w14:paraId="5CA4E4E0" w14:textId="77777777" w:rsidR="007C1F7B" w:rsidRPr="006923DB" w:rsidRDefault="007C1F7B" w:rsidP="0094682A">
      <w:pPr>
        <w:tabs>
          <w:tab w:val="left" w:pos="841"/>
          <w:tab w:val="center" w:pos="4680"/>
        </w:tabs>
        <w:spacing w:line="240" w:lineRule="auto"/>
        <w:jc w:val="left"/>
        <w:rPr>
          <w:rFonts w:ascii="Arial" w:hAnsi="Arial" w:cs="Arial"/>
          <w:sz w:val="28"/>
          <w:szCs w:val="18"/>
        </w:rPr>
      </w:pPr>
      <w:r w:rsidRPr="006923DB">
        <w:rPr>
          <w:rFonts w:ascii="Arial" w:hAnsi="Arial" w:cs="Arial"/>
          <w:b/>
          <w:sz w:val="28"/>
          <w:szCs w:val="18"/>
        </w:rPr>
        <w:t>Appeals</w:t>
      </w:r>
    </w:p>
    <w:p w14:paraId="3CED3A45"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73E13B2F" w14:textId="4E3BE78A" w:rsidR="007C1F7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Should an intern choose to appeal any </w:t>
      </w:r>
      <w:proofErr w:type="gramStart"/>
      <w:r w:rsidRPr="006923DB">
        <w:rPr>
          <w:rFonts w:ascii="Arial" w:hAnsi="Arial" w:cs="Arial"/>
          <w:sz w:val="24"/>
          <w:szCs w:val="18"/>
        </w:rPr>
        <w:t>aforementioned actions</w:t>
      </w:r>
      <w:proofErr w:type="gramEnd"/>
      <w:r w:rsidRPr="006923DB">
        <w:rPr>
          <w:rFonts w:ascii="Arial" w:hAnsi="Arial" w:cs="Arial"/>
          <w:sz w:val="24"/>
          <w:szCs w:val="18"/>
        </w:rPr>
        <w:t>, they must inform the T</w:t>
      </w:r>
      <w:r w:rsidR="002A2FC4">
        <w:rPr>
          <w:rFonts w:ascii="Arial" w:hAnsi="Arial" w:cs="Arial"/>
          <w:sz w:val="24"/>
          <w:szCs w:val="18"/>
        </w:rPr>
        <w:t>D</w:t>
      </w:r>
      <w:r w:rsidRPr="006923DB">
        <w:rPr>
          <w:rFonts w:ascii="Arial" w:hAnsi="Arial" w:cs="Arial"/>
          <w:sz w:val="24"/>
          <w:szCs w:val="18"/>
        </w:rPr>
        <w:t xml:space="preserve"> within one week of receiving notification of the action. An appeal will be heard by a</w:t>
      </w:r>
      <w:r w:rsidR="00367DA6">
        <w:rPr>
          <w:rFonts w:ascii="Arial" w:hAnsi="Arial" w:cs="Arial"/>
          <w:sz w:val="24"/>
          <w:szCs w:val="18"/>
        </w:rPr>
        <w:t>n independent</w:t>
      </w:r>
      <w:r w:rsidRPr="006923DB">
        <w:rPr>
          <w:rFonts w:ascii="Arial" w:hAnsi="Arial" w:cs="Arial"/>
          <w:sz w:val="24"/>
          <w:szCs w:val="18"/>
        </w:rPr>
        <w:t xml:space="preserve"> panel</w:t>
      </w:r>
      <w:r w:rsidR="00367DA6">
        <w:rPr>
          <w:rFonts w:ascii="Arial" w:hAnsi="Arial" w:cs="Arial"/>
          <w:sz w:val="24"/>
          <w:szCs w:val="18"/>
        </w:rPr>
        <w:t xml:space="preserve"> of UB Psychiatry faculty and/or </w:t>
      </w:r>
      <w:proofErr w:type="gramStart"/>
      <w:r w:rsidR="00367DA6">
        <w:rPr>
          <w:rFonts w:ascii="Arial" w:hAnsi="Arial" w:cs="Arial"/>
          <w:sz w:val="24"/>
          <w:szCs w:val="18"/>
        </w:rPr>
        <w:t>staff</w:t>
      </w:r>
      <w:proofErr w:type="gramEnd"/>
      <w:r w:rsidRPr="006923DB">
        <w:rPr>
          <w:rFonts w:ascii="Arial" w:hAnsi="Arial" w:cs="Arial"/>
          <w:sz w:val="24"/>
          <w:szCs w:val="18"/>
        </w:rPr>
        <w:t xml:space="preserve"> and all evidence will be presented during a review hearing. The intern maintains the right to be present during the hearing and </w:t>
      </w:r>
      <w:proofErr w:type="gramStart"/>
      <w:r w:rsidRPr="006923DB">
        <w:rPr>
          <w:rFonts w:ascii="Arial" w:hAnsi="Arial" w:cs="Arial"/>
          <w:sz w:val="24"/>
          <w:szCs w:val="18"/>
        </w:rPr>
        <w:t>have the opportunity to</w:t>
      </w:r>
      <w:proofErr w:type="gramEnd"/>
      <w:r w:rsidRPr="006923DB">
        <w:rPr>
          <w:rFonts w:ascii="Arial" w:hAnsi="Arial" w:cs="Arial"/>
          <w:sz w:val="24"/>
          <w:szCs w:val="18"/>
        </w:rPr>
        <w:t xml:space="preserve"> dispute or explain their behavior in question, prior to the review panel’s discussion. All decisions by the review panel will be made by majority vote, and within one week of completi</w:t>
      </w:r>
      <w:r w:rsidR="00F0412A">
        <w:rPr>
          <w:rFonts w:ascii="Arial" w:hAnsi="Arial" w:cs="Arial"/>
          <w:sz w:val="24"/>
          <w:szCs w:val="18"/>
        </w:rPr>
        <w:t>on of</w:t>
      </w:r>
      <w:r w:rsidRPr="006923DB">
        <w:rPr>
          <w:rFonts w:ascii="Arial" w:hAnsi="Arial" w:cs="Arial"/>
          <w:sz w:val="24"/>
          <w:szCs w:val="18"/>
        </w:rPr>
        <w:t xml:space="preserve"> the hearing, reports will be submitted to the TD and intern. Any recommendations for further disciplinary action will be included. Within one week of receipt, the TD will accept, reject, or provide an alternative to the panel for further deliberation. Any further deliberation will require a report filing of results by the panel. The intern and all other appropriat</w:t>
      </w:r>
      <w:r w:rsidR="002A2FC4">
        <w:rPr>
          <w:rFonts w:ascii="Arial" w:hAnsi="Arial" w:cs="Arial"/>
          <w:sz w:val="24"/>
          <w:szCs w:val="18"/>
        </w:rPr>
        <w:t>e individuals will be contacted</w:t>
      </w:r>
      <w:r w:rsidRPr="006923DB">
        <w:rPr>
          <w:rFonts w:ascii="Arial" w:hAnsi="Arial" w:cs="Arial"/>
          <w:sz w:val="24"/>
          <w:szCs w:val="18"/>
        </w:rPr>
        <w:t xml:space="preserve"> in writing once the final decis</w:t>
      </w:r>
      <w:r w:rsidR="002A2FC4">
        <w:rPr>
          <w:rFonts w:ascii="Arial" w:hAnsi="Arial" w:cs="Arial"/>
          <w:sz w:val="24"/>
          <w:szCs w:val="18"/>
        </w:rPr>
        <w:t>ion is made by the TD</w:t>
      </w:r>
      <w:r w:rsidRPr="006923DB">
        <w:rPr>
          <w:rFonts w:ascii="Arial" w:hAnsi="Arial" w:cs="Arial"/>
          <w:sz w:val="24"/>
          <w:szCs w:val="18"/>
        </w:rPr>
        <w:t xml:space="preserve">.  </w:t>
      </w:r>
    </w:p>
    <w:p w14:paraId="22A87D47" w14:textId="77777777" w:rsidR="00CA0C5E" w:rsidRDefault="00CA0C5E" w:rsidP="0094682A">
      <w:pPr>
        <w:tabs>
          <w:tab w:val="left" w:pos="841"/>
          <w:tab w:val="center" w:pos="4680"/>
        </w:tabs>
        <w:spacing w:line="240" w:lineRule="auto"/>
        <w:jc w:val="left"/>
        <w:rPr>
          <w:rFonts w:ascii="Arial" w:hAnsi="Arial" w:cs="Arial"/>
          <w:sz w:val="24"/>
          <w:szCs w:val="18"/>
        </w:rPr>
      </w:pPr>
    </w:p>
    <w:p w14:paraId="34DAC25E" w14:textId="79E9D2F7" w:rsidR="00CA0C5E" w:rsidRPr="00F0412A" w:rsidRDefault="00CA0C5E" w:rsidP="00CA0C5E">
      <w:pPr>
        <w:tabs>
          <w:tab w:val="left" w:pos="841"/>
          <w:tab w:val="center" w:pos="4680"/>
        </w:tabs>
        <w:spacing w:line="240" w:lineRule="auto"/>
        <w:jc w:val="left"/>
        <w:rPr>
          <w:rFonts w:ascii="Arial" w:hAnsi="Arial" w:cs="Arial"/>
          <w:sz w:val="24"/>
          <w:szCs w:val="18"/>
        </w:rPr>
      </w:pPr>
      <w:r w:rsidRPr="00F0412A">
        <w:rPr>
          <w:rFonts w:ascii="Arial" w:hAnsi="Arial" w:cs="Arial"/>
          <w:sz w:val="24"/>
          <w:szCs w:val="18"/>
        </w:rPr>
        <w:t xml:space="preserve">Should an intern appeal a decision made by the TD, </w:t>
      </w:r>
      <w:r>
        <w:rPr>
          <w:rFonts w:ascii="Arial" w:hAnsi="Arial" w:cs="Arial"/>
          <w:sz w:val="24"/>
          <w:szCs w:val="18"/>
        </w:rPr>
        <w:t>they must inform the Director of the Division of Psychology</w:t>
      </w:r>
      <w:r w:rsidR="002A2FC4">
        <w:rPr>
          <w:rFonts w:ascii="Arial" w:hAnsi="Arial" w:cs="Arial"/>
          <w:sz w:val="24"/>
          <w:szCs w:val="18"/>
        </w:rPr>
        <w:t xml:space="preserve"> (DDP)</w:t>
      </w:r>
      <w:r>
        <w:rPr>
          <w:rFonts w:ascii="Arial" w:hAnsi="Arial" w:cs="Arial"/>
          <w:sz w:val="24"/>
          <w:szCs w:val="18"/>
        </w:rPr>
        <w:t xml:space="preserve"> within one week of receiving notification of any </w:t>
      </w:r>
      <w:proofErr w:type="gramStart"/>
      <w:r>
        <w:rPr>
          <w:rFonts w:ascii="Arial" w:hAnsi="Arial" w:cs="Arial"/>
          <w:sz w:val="24"/>
          <w:szCs w:val="18"/>
        </w:rPr>
        <w:t>aforementioned action</w:t>
      </w:r>
      <w:proofErr w:type="gramEnd"/>
      <w:r>
        <w:rPr>
          <w:rFonts w:ascii="Arial" w:hAnsi="Arial" w:cs="Arial"/>
          <w:sz w:val="24"/>
          <w:szCs w:val="18"/>
        </w:rPr>
        <w:t>. The DDP will form a</w:t>
      </w:r>
      <w:r w:rsidR="00A51A91">
        <w:rPr>
          <w:rFonts w:ascii="Arial" w:hAnsi="Arial" w:cs="Arial"/>
          <w:sz w:val="24"/>
          <w:szCs w:val="18"/>
        </w:rPr>
        <w:t>n independent</w:t>
      </w:r>
      <w:r>
        <w:rPr>
          <w:rFonts w:ascii="Arial" w:hAnsi="Arial" w:cs="Arial"/>
          <w:sz w:val="24"/>
          <w:szCs w:val="18"/>
        </w:rPr>
        <w:t xml:space="preserve"> review panel </w:t>
      </w:r>
      <w:r w:rsidR="00A51A91">
        <w:rPr>
          <w:rFonts w:ascii="Arial" w:hAnsi="Arial" w:cs="Arial"/>
          <w:sz w:val="24"/>
          <w:szCs w:val="18"/>
        </w:rPr>
        <w:t xml:space="preserve">of UB Psychiatry faculty and/or </w:t>
      </w:r>
      <w:proofErr w:type="gramStart"/>
      <w:r w:rsidR="00A51A91">
        <w:rPr>
          <w:rFonts w:ascii="Arial" w:hAnsi="Arial" w:cs="Arial"/>
          <w:sz w:val="24"/>
          <w:szCs w:val="18"/>
        </w:rPr>
        <w:t>staff</w:t>
      </w:r>
      <w:proofErr w:type="gramEnd"/>
      <w:r w:rsidR="00A51A91">
        <w:rPr>
          <w:rFonts w:ascii="Arial" w:hAnsi="Arial" w:cs="Arial"/>
          <w:sz w:val="24"/>
          <w:szCs w:val="18"/>
        </w:rPr>
        <w:t xml:space="preserve"> </w:t>
      </w:r>
      <w:r>
        <w:rPr>
          <w:rFonts w:ascii="Arial" w:hAnsi="Arial" w:cs="Arial"/>
          <w:sz w:val="24"/>
          <w:szCs w:val="18"/>
        </w:rPr>
        <w:t xml:space="preserve">and all evidence will be presented during a review hearing. The intern maintains the right to be present during the hearing and </w:t>
      </w:r>
      <w:proofErr w:type="gramStart"/>
      <w:r>
        <w:rPr>
          <w:rFonts w:ascii="Arial" w:hAnsi="Arial" w:cs="Arial"/>
          <w:sz w:val="24"/>
          <w:szCs w:val="18"/>
        </w:rPr>
        <w:t>have the opportunity to</w:t>
      </w:r>
      <w:proofErr w:type="gramEnd"/>
      <w:r>
        <w:rPr>
          <w:rFonts w:ascii="Arial" w:hAnsi="Arial" w:cs="Arial"/>
          <w:sz w:val="24"/>
          <w:szCs w:val="18"/>
        </w:rPr>
        <w:t xml:space="preserve"> dispute or explain their behavior in question, prior to the review panel’s discussi</w:t>
      </w:r>
      <w:r w:rsidR="002A2FC4">
        <w:rPr>
          <w:rFonts w:ascii="Arial" w:hAnsi="Arial" w:cs="Arial"/>
          <w:sz w:val="24"/>
          <w:szCs w:val="18"/>
        </w:rPr>
        <w:t xml:space="preserve">on. </w:t>
      </w:r>
      <w:r>
        <w:rPr>
          <w:rFonts w:ascii="Arial" w:hAnsi="Arial" w:cs="Arial"/>
          <w:sz w:val="24"/>
          <w:szCs w:val="18"/>
        </w:rPr>
        <w:t>All decisions by the review panel will be made by majority vote, and within one week of the completion or hearing, reports will be submitted to the DDP and the intern. Any recommendations for further disciplinary ac</w:t>
      </w:r>
      <w:r w:rsidR="002A2FC4">
        <w:rPr>
          <w:rFonts w:ascii="Arial" w:hAnsi="Arial" w:cs="Arial"/>
          <w:sz w:val="24"/>
          <w:szCs w:val="18"/>
        </w:rPr>
        <w:t xml:space="preserve">tion will be included. </w:t>
      </w:r>
      <w:r>
        <w:rPr>
          <w:rFonts w:ascii="Arial" w:hAnsi="Arial" w:cs="Arial"/>
          <w:sz w:val="24"/>
          <w:szCs w:val="18"/>
        </w:rPr>
        <w:t>Within one week of receipt, the DDP will accept, reject, or provide an alternative to the p</w:t>
      </w:r>
      <w:r w:rsidR="002A2FC4">
        <w:rPr>
          <w:rFonts w:ascii="Arial" w:hAnsi="Arial" w:cs="Arial"/>
          <w:sz w:val="24"/>
          <w:szCs w:val="18"/>
        </w:rPr>
        <w:t xml:space="preserve">anel for further deliberation. </w:t>
      </w:r>
      <w:r>
        <w:rPr>
          <w:rFonts w:ascii="Arial" w:hAnsi="Arial" w:cs="Arial"/>
          <w:sz w:val="24"/>
          <w:szCs w:val="18"/>
        </w:rPr>
        <w:t>Any further deliberation will require a report filing of results by the pa</w:t>
      </w:r>
      <w:r w:rsidR="002A2FC4">
        <w:rPr>
          <w:rFonts w:ascii="Arial" w:hAnsi="Arial" w:cs="Arial"/>
          <w:sz w:val="24"/>
          <w:szCs w:val="18"/>
        </w:rPr>
        <w:t xml:space="preserve">nel. </w:t>
      </w:r>
      <w:r>
        <w:rPr>
          <w:rFonts w:ascii="Arial" w:hAnsi="Arial" w:cs="Arial"/>
          <w:sz w:val="24"/>
          <w:szCs w:val="18"/>
        </w:rPr>
        <w:t>The intern and all other appropriate individuals will be contacted, in writing, once the fina</w:t>
      </w:r>
      <w:r w:rsidR="002A2FC4">
        <w:rPr>
          <w:rFonts w:ascii="Arial" w:hAnsi="Arial" w:cs="Arial"/>
          <w:sz w:val="24"/>
          <w:szCs w:val="18"/>
        </w:rPr>
        <w:t>l decision is made by the DDP</w:t>
      </w:r>
      <w:r>
        <w:rPr>
          <w:rFonts w:ascii="Arial" w:hAnsi="Arial" w:cs="Arial"/>
          <w:sz w:val="24"/>
          <w:szCs w:val="18"/>
        </w:rPr>
        <w:t xml:space="preserve">.   </w:t>
      </w:r>
      <w:r w:rsidRPr="00F0412A">
        <w:rPr>
          <w:rFonts w:ascii="Arial" w:hAnsi="Arial" w:cs="Arial"/>
          <w:sz w:val="24"/>
          <w:szCs w:val="18"/>
        </w:rPr>
        <w:t xml:space="preserve">  </w:t>
      </w:r>
    </w:p>
    <w:p w14:paraId="55E0AAA0" w14:textId="77777777" w:rsidR="007C1F7B" w:rsidRPr="006923DB" w:rsidRDefault="007C1F7B" w:rsidP="0094682A">
      <w:pPr>
        <w:tabs>
          <w:tab w:val="left" w:pos="841"/>
          <w:tab w:val="center" w:pos="4680"/>
        </w:tabs>
        <w:spacing w:line="240" w:lineRule="auto"/>
        <w:jc w:val="left"/>
        <w:rPr>
          <w:rFonts w:ascii="Arial" w:hAnsi="Arial" w:cs="Arial"/>
          <w:b/>
          <w:sz w:val="28"/>
          <w:szCs w:val="18"/>
        </w:rPr>
      </w:pPr>
      <w:r w:rsidRPr="006923DB">
        <w:rPr>
          <w:rFonts w:ascii="Arial" w:hAnsi="Arial" w:cs="Arial"/>
          <w:b/>
          <w:sz w:val="28"/>
          <w:szCs w:val="18"/>
        </w:rPr>
        <w:lastRenderedPageBreak/>
        <w:t>Verbal and/or Written</w:t>
      </w:r>
    </w:p>
    <w:p w14:paraId="26FE985D" w14:textId="77777777" w:rsidR="007C1F7B" w:rsidRPr="006923DB" w:rsidRDefault="007C1F7B" w:rsidP="0094682A">
      <w:pPr>
        <w:tabs>
          <w:tab w:val="left" w:pos="841"/>
          <w:tab w:val="center" w:pos="4680"/>
        </w:tabs>
        <w:spacing w:line="240" w:lineRule="auto"/>
        <w:jc w:val="left"/>
        <w:rPr>
          <w:rFonts w:ascii="Arial" w:hAnsi="Arial" w:cs="Arial"/>
          <w:b/>
          <w:sz w:val="28"/>
          <w:szCs w:val="18"/>
        </w:rPr>
      </w:pPr>
    </w:p>
    <w:p w14:paraId="1027F244" w14:textId="1610E855"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A verbal or written warning may be appealed in writing to the D</w:t>
      </w:r>
      <w:r w:rsidR="00F73BBD">
        <w:rPr>
          <w:rFonts w:ascii="Arial" w:hAnsi="Arial" w:cs="Arial"/>
          <w:sz w:val="24"/>
          <w:szCs w:val="18"/>
        </w:rPr>
        <w:t>DP</w:t>
      </w:r>
      <w:r w:rsidRPr="006923DB">
        <w:rPr>
          <w:rFonts w:ascii="Arial" w:hAnsi="Arial" w:cs="Arial"/>
          <w:sz w:val="24"/>
          <w:szCs w:val="18"/>
        </w:rPr>
        <w:t>. A written response</w:t>
      </w:r>
      <w:r w:rsidR="002A2FC4">
        <w:rPr>
          <w:rFonts w:ascii="Arial" w:hAnsi="Arial" w:cs="Arial"/>
          <w:sz w:val="24"/>
          <w:szCs w:val="18"/>
        </w:rPr>
        <w:t xml:space="preserve"> from the D</w:t>
      </w:r>
      <w:r w:rsidR="00F73BBD">
        <w:rPr>
          <w:rFonts w:ascii="Arial" w:hAnsi="Arial" w:cs="Arial"/>
          <w:sz w:val="24"/>
          <w:szCs w:val="18"/>
        </w:rPr>
        <w:t>DP</w:t>
      </w:r>
      <w:r w:rsidRPr="006923DB">
        <w:rPr>
          <w:rFonts w:ascii="Arial" w:hAnsi="Arial" w:cs="Arial"/>
          <w:sz w:val="24"/>
          <w:szCs w:val="18"/>
        </w:rPr>
        <w:t xml:space="preserve"> will either confirm the warning or</w:t>
      </w:r>
      <w:r w:rsidR="002A2FC4">
        <w:rPr>
          <w:rFonts w:ascii="Arial" w:hAnsi="Arial" w:cs="Arial"/>
          <w:sz w:val="24"/>
          <w:szCs w:val="18"/>
        </w:rPr>
        <w:t xml:space="preserve"> result in</w:t>
      </w:r>
      <w:r w:rsidRPr="006923DB">
        <w:rPr>
          <w:rFonts w:ascii="Arial" w:hAnsi="Arial" w:cs="Arial"/>
          <w:sz w:val="24"/>
          <w:szCs w:val="18"/>
        </w:rPr>
        <w:t xml:space="preserve"> removal of the warning from the intern’s evaluation file. The decision is final and </w:t>
      </w:r>
      <w:r w:rsidRPr="006923DB">
        <w:rPr>
          <w:rFonts w:ascii="Arial" w:hAnsi="Arial" w:cs="Arial"/>
          <w:i/>
          <w:sz w:val="24"/>
          <w:szCs w:val="18"/>
        </w:rPr>
        <w:t>not</w:t>
      </w:r>
      <w:r w:rsidRPr="006923DB">
        <w:rPr>
          <w:rFonts w:ascii="Arial" w:hAnsi="Arial" w:cs="Arial"/>
          <w:sz w:val="24"/>
          <w:szCs w:val="18"/>
        </w:rPr>
        <w:t xml:space="preserve"> subject to appeal.</w:t>
      </w:r>
    </w:p>
    <w:p w14:paraId="6785E34E" w14:textId="77777777" w:rsidR="007C1F7B" w:rsidRPr="006923DB" w:rsidRDefault="007C1F7B" w:rsidP="0094682A">
      <w:pPr>
        <w:tabs>
          <w:tab w:val="left" w:pos="841"/>
          <w:tab w:val="center" w:pos="4680"/>
        </w:tabs>
        <w:spacing w:line="240" w:lineRule="auto"/>
        <w:jc w:val="left"/>
        <w:rPr>
          <w:rFonts w:ascii="Arial" w:hAnsi="Arial" w:cs="Arial"/>
          <w:szCs w:val="18"/>
        </w:rPr>
      </w:pPr>
    </w:p>
    <w:p w14:paraId="7AEA21FE" w14:textId="77777777" w:rsidR="00B032A1" w:rsidRDefault="00B032A1" w:rsidP="0094682A">
      <w:pPr>
        <w:tabs>
          <w:tab w:val="left" w:pos="841"/>
          <w:tab w:val="center" w:pos="4680"/>
        </w:tabs>
        <w:spacing w:line="240" w:lineRule="auto"/>
        <w:jc w:val="left"/>
        <w:rPr>
          <w:rFonts w:ascii="Arial" w:hAnsi="Arial" w:cs="Arial"/>
          <w:b/>
          <w:sz w:val="28"/>
          <w:szCs w:val="18"/>
        </w:rPr>
      </w:pPr>
    </w:p>
    <w:p w14:paraId="166E27EA" w14:textId="40FE680A" w:rsidR="007C1F7B" w:rsidRPr="006923DB" w:rsidRDefault="007C1F7B" w:rsidP="0094682A">
      <w:pPr>
        <w:tabs>
          <w:tab w:val="left" w:pos="841"/>
          <w:tab w:val="center" w:pos="4680"/>
        </w:tabs>
        <w:spacing w:line="240" w:lineRule="auto"/>
        <w:jc w:val="left"/>
        <w:rPr>
          <w:rFonts w:ascii="Arial" w:hAnsi="Arial" w:cs="Arial"/>
          <w:b/>
          <w:sz w:val="28"/>
          <w:szCs w:val="18"/>
        </w:rPr>
      </w:pPr>
      <w:r w:rsidRPr="006923DB">
        <w:rPr>
          <w:rFonts w:ascii="Arial" w:hAnsi="Arial" w:cs="Arial"/>
          <w:b/>
          <w:sz w:val="28"/>
          <w:szCs w:val="18"/>
        </w:rPr>
        <w:t>Remediation Plan</w:t>
      </w:r>
    </w:p>
    <w:p w14:paraId="1AFE0A29" w14:textId="77777777" w:rsidR="007C1F7B" w:rsidRPr="006923DB" w:rsidRDefault="007C1F7B" w:rsidP="0094682A">
      <w:pPr>
        <w:tabs>
          <w:tab w:val="left" w:pos="841"/>
          <w:tab w:val="center" w:pos="4680"/>
        </w:tabs>
        <w:spacing w:line="240" w:lineRule="auto"/>
        <w:jc w:val="left"/>
        <w:rPr>
          <w:rFonts w:ascii="Arial" w:hAnsi="Arial" w:cs="Arial"/>
          <w:b/>
          <w:sz w:val="28"/>
          <w:szCs w:val="18"/>
        </w:rPr>
      </w:pPr>
    </w:p>
    <w:p w14:paraId="1ED88BAE" w14:textId="21EABCB2"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The remediation plan may be appealed in writing to the D</w:t>
      </w:r>
      <w:r w:rsidR="00F73BBD">
        <w:rPr>
          <w:rFonts w:ascii="Arial" w:hAnsi="Arial" w:cs="Arial"/>
          <w:sz w:val="24"/>
          <w:szCs w:val="18"/>
        </w:rPr>
        <w:t>DP</w:t>
      </w:r>
      <w:r w:rsidRPr="006923DB">
        <w:rPr>
          <w:rFonts w:ascii="Arial" w:hAnsi="Arial" w:cs="Arial"/>
          <w:sz w:val="24"/>
          <w:szCs w:val="18"/>
        </w:rPr>
        <w:t xml:space="preserve">. Interns may </w:t>
      </w:r>
      <w:r w:rsidR="002A2FC4">
        <w:rPr>
          <w:rFonts w:ascii="Arial" w:hAnsi="Arial" w:cs="Arial"/>
          <w:sz w:val="24"/>
          <w:szCs w:val="18"/>
        </w:rPr>
        <w:t>include any materials they deem relevant</w:t>
      </w:r>
      <w:r w:rsidRPr="006923DB">
        <w:rPr>
          <w:rFonts w:ascii="Arial" w:hAnsi="Arial" w:cs="Arial"/>
          <w:sz w:val="24"/>
          <w:szCs w:val="18"/>
        </w:rPr>
        <w:t xml:space="preserve"> in the appeal process. A written response provided by the </w:t>
      </w:r>
      <w:r w:rsidR="002A2FC4">
        <w:rPr>
          <w:rFonts w:ascii="Arial" w:hAnsi="Arial" w:cs="Arial"/>
          <w:sz w:val="24"/>
          <w:szCs w:val="18"/>
        </w:rPr>
        <w:t>D</w:t>
      </w:r>
      <w:r w:rsidR="00F73BBD">
        <w:rPr>
          <w:rFonts w:ascii="Arial" w:hAnsi="Arial" w:cs="Arial"/>
          <w:sz w:val="24"/>
          <w:szCs w:val="18"/>
        </w:rPr>
        <w:t>DP</w:t>
      </w:r>
      <w:r w:rsidRPr="006923DB">
        <w:rPr>
          <w:rFonts w:ascii="Arial" w:hAnsi="Arial" w:cs="Arial"/>
          <w:sz w:val="24"/>
          <w:szCs w:val="18"/>
        </w:rPr>
        <w:t xml:space="preserve"> will either confirm the remediation plan and its specific elements, </w:t>
      </w:r>
      <w:r w:rsidR="002A2FC4">
        <w:rPr>
          <w:rFonts w:ascii="Arial" w:hAnsi="Arial" w:cs="Arial"/>
          <w:sz w:val="24"/>
          <w:szCs w:val="18"/>
        </w:rPr>
        <w:t xml:space="preserve">alter the remediation plan, </w:t>
      </w:r>
      <w:r w:rsidRPr="006923DB">
        <w:rPr>
          <w:rFonts w:ascii="Arial" w:hAnsi="Arial" w:cs="Arial"/>
          <w:sz w:val="24"/>
          <w:szCs w:val="18"/>
        </w:rPr>
        <w:t>or direct the removal of the plan and its elements from</w:t>
      </w:r>
      <w:r w:rsidR="002A2FC4">
        <w:rPr>
          <w:rFonts w:ascii="Arial" w:hAnsi="Arial" w:cs="Arial"/>
          <w:sz w:val="24"/>
          <w:szCs w:val="18"/>
        </w:rPr>
        <w:t xml:space="preserve"> the intern’s evaluation file. </w:t>
      </w:r>
      <w:r w:rsidRPr="006923DB">
        <w:rPr>
          <w:rFonts w:ascii="Arial" w:hAnsi="Arial" w:cs="Arial"/>
          <w:sz w:val="24"/>
          <w:szCs w:val="18"/>
        </w:rPr>
        <w:t xml:space="preserve">The decision is final and </w:t>
      </w:r>
      <w:r w:rsidRPr="006923DB">
        <w:rPr>
          <w:rFonts w:ascii="Arial" w:hAnsi="Arial" w:cs="Arial"/>
          <w:i/>
          <w:sz w:val="24"/>
          <w:szCs w:val="18"/>
        </w:rPr>
        <w:t>not</w:t>
      </w:r>
      <w:r w:rsidRPr="006923DB">
        <w:rPr>
          <w:rFonts w:ascii="Arial" w:hAnsi="Arial" w:cs="Arial"/>
          <w:sz w:val="24"/>
          <w:szCs w:val="18"/>
        </w:rPr>
        <w:t xml:space="preserve"> subject to appeal.</w:t>
      </w:r>
    </w:p>
    <w:p w14:paraId="7473624E" w14:textId="77777777" w:rsidR="007C1F7B" w:rsidRPr="006923DB" w:rsidRDefault="007C1F7B" w:rsidP="0094682A">
      <w:pPr>
        <w:tabs>
          <w:tab w:val="left" w:pos="841"/>
          <w:tab w:val="center" w:pos="4680"/>
        </w:tabs>
        <w:spacing w:line="240" w:lineRule="auto"/>
        <w:jc w:val="left"/>
        <w:rPr>
          <w:rFonts w:ascii="Arial" w:hAnsi="Arial" w:cs="Arial"/>
          <w:szCs w:val="18"/>
        </w:rPr>
      </w:pPr>
    </w:p>
    <w:p w14:paraId="16D58A61" w14:textId="77777777" w:rsidR="00B032A1" w:rsidRDefault="00B032A1" w:rsidP="0094682A">
      <w:pPr>
        <w:tabs>
          <w:tab w:val="left" w:pos="841"/>
          <w:tab w:val="center" w:pos="4680"/>
        </w:tabs>
        <w:spacing w:line="240" w:lineRule="auto"/>
        <w:jc w:val="left"/>
        <w:rPr>
          <w:rFonts w:ascii="Arial" w:hAnsi="Arial" w:cs="Arial"/>
          <w:b/>
          <w:sz w:val="28"/>
          <w:szCs w:val="18"/>
        </w:rPr>
      </w:pPr>
    </w:p>
    <w:p w14:paraId="098F5136" w14:textId="5CADE921" w:rsidR="007C1F7B" w:rsidRPr="006923DB" w:rsidRDefault="007C1F7B" w:rsidP="0094682A">
      <w:pPr>
        <w:tabs>
          <w:tab w:val="left" w:pos="841"/>
          <w:tab w:val="center" w:pos="4680"/>
        </w:tabs>
        <w:spacing w:line="240" w:lineRule="auto"/>
        <w:jc w:val="left"/>
        <w:rPr>
          <w:rFonts w:ascii="Arial" w:hAnsi="Arial" w:cs="Arial"/>
          <w:b/>
          <w:sz w:val="28"/>
          <w:szCs w:val="18"/>
        </w:rPr>
      </w:pPr>
      <w:r w:rsidRPr="006923DB">
        <w:rPr>
          <w:rFonts w:ascii="Arial" w:hAnsi="Arial" w:cs="Arial"/>
          <w:b/>
          <w:sz w:val="28"/>
          <w:szCs w:val="18"/>
        </w:rPr>
        <w:t>Dismissal and/or Withdrawal</w:t>
      </w:r>
    </w:p>
    <w:p w14:paraId="5A2B364B" w14:textId="77777777" w:rsidR="007C1F7B" w:rsidRPr="006923DB" w:rsidRDefault="007C1F7B" w:rsidP="0094682A">
      <w:pPr>
        <w:tabs>
          <w:tab w:val="left" w:pos="841"/>
          <w:tab w:val="center" w:pos="4680"/>
        </w:tabs>
        <w:spacing w:line="240" w:lineRule="auto"/>
        <w:jc w:val="left"/>
        <w:rPr>
          <w:rFonts w:ascii="Arial" w:hAnsi="Arial" w:cs="Arial"/>
          <w:b/>
          <w:sz w:val="28"/>
          <w:szCs w:val="18"/>
        </w:rPr>
      </w:pPr>
    </w:p>
    <w:p w14:paraId="46CEC57F" w14:textId="77777777"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Dismissal decisions and voluntary withdrawal with voluntary severance are </w:t>
      </w:r>
      <w:r w:rsidRPr="006923DB">
        <w:rPr>
          <w:rFonts w:ascii="Arial" w:hAnsi="Arial" w:cs="Arial"/>
          <w:i/>
          <w:sz w:val="24"/>
          <w:szCs w:val="18"/>
        </w:rPr>
        <w:t>not</w:t>
      </w:r>
      <w:r w:rsidRPr="006923DB">
        <w:rPr>
          <w:rFonts w:ascii="Arial" w:hAnsi="Arial" w:cs="Arial"/>
          <w:sz w:val="24"/>
          <w:szCs w:val="18"/>
        </w:rPr>
        <w:t xml:space="preserve"> subject to appeal. </w:t>
      </w:r>
    </w:p>
    <w:p w14:paraId="057B6258" w14:textId="77777777" w:rsidR="007C1F7B" w:rsidRPr="006923DB" w:rsidRDefault="007C1F7B" w:rsidP="0094682A">
      <w:pPr>
        <w:tabs>
          <w:tab w:val="left" w:pos="841"/>
          <w:tab w:val="center" w:pos="4680"/>
        </w:tabs>
        <w:spacing w:line="240" w:lineRule="auto"/>
        <w:jc w:val="left"/>
        <w:rPr>
          <w:rFonts w:ascii="Arial" w:hAnsi="Arial" w:cs="Arial"/>
          <w:szCs w:val="18"/>
        </w:rPr>
      </w:pPr>
    </w:p>
    <w:p w14:paraId="70B2E863" w14:textId="77777777" w:rsidR="00B032A1" w:rsidRDefault="00B032A1" w:rsidP="0094682A">
      <w:pPr>
        <w:tabs>
          <w:tab w:val="left" w:pos="841"/>
          <w:tab w:val="center" w:pos="4680"/>
        </w:tabs>
        <w:spacing w:line="240" w:lineRule="auto"/>
        <w:jc w:val="left"/>
        <w:rPr>
          <w:rFonts w:ascii="Arial" w:hAnsi="Arial" w:cs="Arial"/>
          <w:b/>
          <w:sz w:val="28"/>
          <w:szCs w:val="18"/>
        </w:rPr>
      </w:pPr>
    </w:p>
    <w:p w14:paraId="69788F33" w14:textId="20E0F20F" w:rsidR="007C1F7B" w:rsidRPr="006923DB" w:rsidRDefault="007C1F7B" w:rsidP="0094682A">
      <w:pPr>
        <w:tabs>
          <w:tab w:val="left" w:pos="841"/>
          <w:tab w:val="center" w:pos="4680"/>
        </w:tabs>
        <w:spacing w:line="240" w:lineRule="auto"/>
        <w:jc w:val="left"/>
        <w:rPr>
          <w:rFonts w:ascii="Arial" w:hAnsi="Arial" w:cs="Arial"/>
          <w:b/>
          <w:sz w:val="28"/>
          <w:szCs w:val="18"/>
        </w:rPr>
      </w:pPr>
      <w:r w:rsidRPr="006923DB">
        <w:rPr>
          <w:rFonts w:ascii="Arial" w:hAnsi="Arial" w:cs="Arial"/>
          <w:b/>
          <w:sz w:val="28"/>
          <w:szCs w:val="18"/>
        </w:rPr>
        <w:t>Grievance Procedures</w:t>
      </w:r>
    </w:p>
    <w:p w14:paraId="511A916F" w14:textId="77777777" w:rsidR="007C1F7B" w:rsidRPr="006923DB" w:rsidRDefault="007C1F7B" w:rsidP="0094682A">
      <w:pPr>
        <w:tabs>
          <w:tab w:val="left" w:pos="841"/>
          <w:tab w:val="center" w:pos="4680"/>
        </w:tabs>
        <w:spacing w:line="240" w:lineRule="auto"/>
        <w:jc w:val="left"/>
        <w:rPr>
          <w:rFonts w:ascii="Arial" w:hAnsi="Arial" w:cs="Arial"/>
          <w:b/>
          <w:sz w:val="24"/>
          <w:szCs w:val="18"/>
        </w:rPr>
      </w:pPr>
    </w:p>
    <w:p w14:paraId="034A3D79" w14:textId="62F79849" w:rsidR="007C1F7B" w:rsidRPr="006923DB" w:rsidRDefault="007C1F7B" w:rsidP="0094682A">
      <w:p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If a complaint is issued by an intern against a member of the UPP or UB staff, the following procedures </w:t>
      </w:r>
      <w:r w:rsidR="009B3E6A">
        <w:rPr>
          <w:rFonts w:ascii="Arial" w:hAnsi="Arial" w:cs="Arial"/>
          <w:sz w:val="24"/>
          <w:szCs w:val="18"/>
        </w:rPr>
        <w:t>will</w:t>
      </w:r>
      <w:r w:rsidRPr="006923DB">
        <w:rPr>
          <w:rFonts w:ascii="Arial" w:hAnsi="Arial" w:cs="Arial"/>
          <w:sz w:val="24"/>
          <w:szCs w:val="18"/>
        </w:rPr>
        <w:t xml:space="preserve"> be followed:</w:t>
      </w:r>
    </w:p>
    <w:p w14:paraId="5224FEE2"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7052F938" w14:textId="13E6FABB" w:rsidR="007C1F7B" w:rsidRPr="006923DB" w:rsidRDefault="007C1F7B" w:rsidP="0094682A">
      <w:pPr>
        <w:pStyle w:val="ListParagraph"/>
        <w:numPr>
          <w:ilvl w:val="0"/>
          <w:numId w:val="9"/>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 xml:space="preserve">The intern should discuss the nature of the concern with the staff member involved; </w:t>
      </w:r>
      <w:r w:rsidR="00E2022E" w:rsidRPr="006923DB">
        <w:rPr>
          <w:rFonts w:ascii="Arial" w:hAnsi="Arial" w:cs="Arial"/>
          <w:sz w:val="24"/>
          <w:szCs w:val="18"/>
        </w:rPr>
        <w:t>if</w:t>
      </w:r>
      <w:r w:rsidRPr="006923DB">
        <w:rPr>
          <w:rFonts w:ascii="Arial" w:hAnsi="Arial" w:cs="Arial"/>
          <w:sz w:val="24"/>
          <w:szCs w:val="18"/>
        </w:rPr>
        <w:t xml:space="preserve"> the situation is not resolved, the issue should be disc</w:t>
      </w:r>
      <w:r w:rsidR="00D9153A">
        <w:rPr>
          <w:rFonts w:ascii="Arial" w:hAnsi="Arial" w:cs="Arial"/>
          <w:sz w:val="24"/>
          <w:szCs w:val="18"/>
        </w:rPr>
        <w:t>ussed with the TD</w:t>
      </w:r>
      <w:r w:rsidRPr="006923DB">
        <w:rPr>
          <w:rFonts w:ascii="Arial" w:hAnsi="Arial" w:cs="Arial"/>
          <w:sz w:val="24"/>
          <w:szCs w:val="18"/>
        </w:rPr>
        <w:t>. The TD will then facilitate a meeting between the intern and staff member to resolve the concern.</w:t>
      </w:r>
    </w:p>
    <w:p w14:paraId="3A2FD760" w14:textId="77777777" w:rsidR="007C1F7B" w:rsidRPr="006923DB" w:rsidRDefault="007C1F7B" w:rsidP="0094682A">
      <w:pPr>
        <w:tabs>
          <w:tab w:val="left" w:pos="841"/>
          <w:tab w:val="center" w:pos="4680"/>
        </w:tabs>
        <w:spacing w:line="240" w:lineRule="auto"/>
        <w:jc w:val="left"/>
        <w:rPr>
          <w:rFonts w:ascii="Arial" w:hAnsi="Arial" w:cs="Arial"/>
          <w:sz w:val="24"/>
          <w:szCs w:val="18"/>
        </w:rPr>
      </w:pPr>
    </w:p>
    <w:p w14:paraId="5866456E" w14:textId="40B4F6F7" w:rsidR="007C1F7B" w:rsidRPr="006923DB" w:rsidRDefault="007C1F7B" w:rsidP="0094682A">
      <w:pPr>
        <w:pStyle w:val="ListParagraph"/>
        <w:numPr>
          <w:ilvl w:val="0"/>
          <w:numId w:val="9"/>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If the situation is not resolved during this meeting, the intern may pursue additional consultation with their supervisor</w:t>
      </w:r>
      <w:r w:rsidR="00DA25B1">
        <w:rPr>
          <w:rFonts w:ascii="Arial" w:hAnsi="Arial" w:cs="Arial"/>
          <w:sz w:val="24"/>
          <w:szCs w:val="18"/>
        </w:rPr>
        <w:t xml:space="preserve"> or TD.</w:t>
      </w:r>
    </w:p>
    <w:p w14:paraId="668278B5" w14:textId="77777777" w:rsidR="007C1F7B" w:rsidRPr="006923DB" w:rsidRDefault="007C1F7B" w:rsidP="0094682A">
      <w:pPr>
        <w:pStyle w:val="ListParagraph"/>
        <w:spacing w:line="240" w:lineRule="auto"/>
        <w:rPr>
          <w:rFonts w:ascii="Arial" w:hAnsi="Arial" w:cs="Arial"/>
          <w:sz w:val="24"/>
          <w:szCs w:val="18"/>
        </w:rPr>
      </w:pPr>
    </w:p>
    <w:p w14:paraId="365D993D" w14:textId="3FDE091A" w:rsidR="007C1F7B" w:rsidRDefault="007C1F7B" w:rsidP="0094682A">
      <w:pPr>
        <w:pStyle w:val="ListParagraph"/>
        <w:numPr>
          <w:ilvl w:val="0"/>
          <w:numId w:val="9"/>
        </w:numPr>
        <w:tabs>
          <w:tab w:val="left" w:pos="841"/>
          <w:tab w:val="center" w:pos="4680"/>
        </w:tabs>
        <w:spacing w:line="240" w:lineRule="auto"/>
        <w:jc w:val="left"/>
        <w:rPr>
          <w:rFonts w:ascii="Arial" w:hAnsi="Arial" w:cs="Arial"/>
          <w:sz w:val="24"/>
          <w:szCs w:val="18"/>
        </w:rPr>
      </w:pPr>
      <w:r w:rsidRPr="006923DB">
        <w:rPr>
          <w:rFonts w:ascii="Arial" w:hAnsi="Arial" w:cs="Arial"/>
          <w:sz w:val="24"/>
          <w:szCs w:val="18"/>
        </w:rPr>
        <w:t>In circumstances where a more formal complaint is filed, the intern will submit a comp</w:t>
      </w:r>
      <w:r w:rsidR="00D9153A">
        <w:rPr>
          <w:rFonts w:ascii="Arial" w:hAnsi="Arial" w:cs="Arial"/>
          <w:sz w:val="24"/>
          <w:szCs w:val="18"/>
        </w:rPr>
        <w:t>laint</w:t>
      </w:r>
      <w:r w:rsidRPr="006923DB">
        <w:rPr>
          <w:rFonts w:ascii="Arial" w:hAnsi="Arial" w:cs="Arial"/>
          <w:sz w:val="24"/>
          <w:szCs w:val="18"/>
        </w:rPr>
        <w:t xml:space="preserve"> in writing to </w:t>
      </w:r>
      <w:r w:rsidR="00DA25B1">
        <w:rPr>
          <w:rFonts w:ascii="Arial" w:hAnsi="Arial" w:cs="Arial"/>
          <w:sz w:val="24"/>
          <w:szCs w:val="18"/>
        </w:rPr>
        <w:t>the</w:t>
      </w:r>
      <w:r w:rsidRPr="006923DB">
        <w:rPr>
          <w:rFonts w:ascii="Arial" w:hAnsi="Arial" w:cs="Arial"/>
          <w:sz w:val="24"/>
          <w:szCs w:val="18"/>
        </w:rPr>
        <w:t xml:space="preserve"> TD. The </w:t>
      </w:r>
      <w:r w:rsidR="00DA25B1">
        <w:rPr>
          <w:rFonts w:ascii="Arial" w:hAnsi="Arial" w:cs="Arial"/>
          <w:sz w:val="24"/>
          <w:szCs w:val="18"/>
        </w:rPr>
        <w:t>TD</w:t>
      </w:r>
      <w:r w:rsidRPr="006923DB">
        <w:rPr>
          <w:rFonts w:ascii="Arial" w:hAnsi="Arial" w:cs="Arial"/>
          <w:sz w:val="24"/>
          <w:szCs w:val="18"/>
        </w:rPr>
        <w:t xml:space="preserve"> will then review and investigate the complaint.</w:t>
      </w:r>
    </w:p>
    <w:p w14:paraId="3FCC78B3" w14:textId="77777777" w:rsidR="00D310B2" w:rsidRPr="00D310B2" w:rsidRDefault="00D310B2" w:rsidP="00D310B2">
      <w:pPr>
        <w:pStyle w:val="ListParagraph"/>
        <w:rPr>
          <w:rFonts w:ascii="Arial" w:hAnsi="Arial" w:cs="Arial"/>
          <w:sz w:val="24"/>
          <w:szCs w:val="18"/>
        </w:rPr>
      </w:pPr>
    </w:p>
    <w:p w14:paraId="223F4611" w14:textId="300D15BD" w:rsidR="00D310B2" w:rsidRDefault="00D310B2" w:rsidP="0094682A">
      <w:pPr>
        <w:pStyle w:val="ListParagraph"/>
        <w:numPr>
          <w:ilvl w:val="0"/>
          <w:numId w:val="9"/>
        </w:numPr>
        <w:tabs>
          <w:tab w:val="left" w:pos="841"/>
          <w:tab w:val="center" w:pos="4680"/>
        </w:tabs>
        <w:spacing w:line="240" w:lineRule="auto"/>
        <w:jc w:val="left"/>
        <w:rPr>
          <w:rFonts w:ascii="Arial" w:hAnsi="Arial" w:cs="Arial"/>
          <w:sz w:val="24"/>
          <w:szCs w:val="18"/>
        </w:rPr>
      </w:pPr>
      <w:r>
        <w:rPr>
          <w:rFonts w:ascii="Arial" w:hAnsi="Arial" w:cs="Arial"/>
          <w:sz w:val="24"/>
          <w:szCs w:val="18"/>
        </w:rPr>
        <w:t xml:space="preserve">In circumstances where a </w:t>
      </w:r>
      <w:r w:rsidR="00F0412A">
        <w:rPr>
          <w:rFonts w:ascii="Arial" w:hAnsi="Arial" w:cs="Arial"/>
          <w:sz w:val="24"/>
          <w:szCs w:val="18"/>
        </w:rPr>
        <w:t xml:space="preserve">formal </w:t>
      </w:r>
      <w:r>
        <w:rPr>
          <w:rFonts w:ascii="Arial" w:hAnsi="Arial" w:cs="Arial"/>
          <w:sz w:val="24"/>
          <w:szCs w:val="18"/>
        </w:rPr>
        <w:t xml:space="preserve">complaint is filed against the TD, </w:t>
      </w:r>
      <w:r w:rsidR="00D073B8">
        <w:rPr>
          <w:rFonts w:ascii="Arial" w:hAnsi="Arial" w:cs="Arial"/>
          <w:sz w:val="24"/>
          <w:szCs w:val="18"/>
        </w:rPr>
        <w:t>or the T</w:t>
      </w:r>
      <w:r w:rsidR="00D9153A">
        <w:rPr>
          <w:rFonts w:ascii="Arial" w:hAnsi="Arial" w:cs="Arial"/>
          <w:sz w:val="24"/>
          <w:szCs w:val="18"/>
        </w:rPr>
        <w:t>D</w:t>
      </w:r>
      <w:r w:rsidR="00D073B8">
        <w:rPr>
          <w:rFonts w:ascii="Arial" w:hAnsi="Arial" w:cs="Arial"/>
          <w:sz w:val="24"/>
          <w:szCs w:val="18"/>
        </w:rPr>
        <w:t>’s involvement presents a conflict of interest,</w:t>
      </w:r>
      <w:r w:rsidR="009B3E6A">
        <w:rPr>
          <w:rFonts w:ascii="Arial" w:hAnsi="Arial" w:cs="Arial"/>
          <w:sz w:val="24"/>
          <w:szCs w:val="18"/>
        </w:rPr>
        <w:t xml:space="preserve"> the formal compl</w:t>
      </w:r>
      <w:r w:rsidR="00740E2D">
        <w:rPr>
          <w:rFonts w:ascii="Arial" w:hAnsi="Arial" w:cs="Arial"/>
          <w:sz w:val="24"/>
          <w:szCs w:val="18"/>
        </w:rPr>
        <w:t>a</w:t>
      </w:r>
      <w:r w:rsidR="009B3E6A">
        <w:rPr>
          <w:rFonts w:ascii="Arial" w:hAnsi="Arial" w:cs="Arial"/>
          <w:sz w:val="24"/>
          <w:szCs w:val="18"/>
        </w:rPr>
        <w:t xml:space="preserve">int is sent to the DDP, who then </w:t>
      </w:r>
      <w:r>
        <w:rPr>
          <w:rFonts w:ascii="Arial" w:hAnsi="Arial" w:cs="Arial"/>
          <w:sz w:val="24"/>
          <w:szCs w:val="18"/>
        </w:rPr>
        <w:t>will review</w:t>
      </w:r>
      <w:r w:rsidR="009B3E6A">
        <w:rPr>
          <w:rFonts w:ascii="Arial" w:hAnsi="Arial" w:cs="Arial"/>
          <w:sz w:val="24"/>
          <w:szCs w:val="18"/>
        </w:rPr>
        <w:t>,</w:t>
      </w:r>
      <w:r>
        <w:rPr>
          <w:rFonts w:ascii="Arial" w:hAnsi="Arial" w:cs="Arial"/>
          <w:sz w:val="24"/>
          <w:szCs w:val="18"/>
        </w:rPr>
        <w:t xml:space="preserve"> investigate</w:t>
      </w:r>
      <w:r w:rsidR="009B3E6A">
        <w:rPr>
          <w:rFonts w:ascii="Arial" w:hAnsi="Arial" w:cs="Arial"/>
          <w:sz w:val="24"/>
          <w:szCs w:val="18"/>
        </w:rPr>
        <w:t>, and may take appropriate action to resolve</w:t>
      </w:r>
      <w:r>
        <w:rPr>
          <w:rFonts w:ascii="Arial" w:hAnsi="Arial" w:cs="Arial"/>
          <w:sz w:val="24"/>
          <w:szCs w:val="18"/>
        </w:rPr>
        <w:t xml:space="preserve"> the complaint.  </w:t>
      </w:r>
    </w:p>
    <w:p w14:paraId="706FC840" w14:textId="77777777" w:rsidR="00FA2FFD" w:rsidRPr="00FA2FFD" w:rsidRDefault="00FA2FFD" w:rsidP="00FA2FFD">
      <w:pPr>
        <w:pStyle w:val="ListParagraph"/>
        <w:rPr>
          <w:rFonts w:ascii="Arial" w:hAnsi="Arial" w:cs="Arial"/>
          <w:sz w:val="24"/>
          <w:szCs w:val="18"/>
        </w:rPr>
      </w:pPr>
    </w:p>
    <w:p w14:paraId="6D033C2E" w14:textId="7EEAA3C1" w:rsidR="005A0C87" w:rsidRDefault="00FA2FFD" w:rsidP="00740E2D">
      <w:pPr>
        <w:tabs>
          <w:tab w:val="left" w:pos="841"/>
          <w:tab w:val="center" w:pos="4680"/>
        </w:tabs>
        <w:spacing w:line="240" w:lineRule="auto"/>
        <w:jc w:val="left"/>
      </w:pPr>
      <w:r w:rsidRPr="00740E2D">
        <w:rPr>
          <w:rFonts w:ascii="Arial" w:hAnsi="Arial" w:cs="Arial"/>
          <w:sz w:val="24"/>
          <w:szCs w:val="18"/>
        </w:rPr>
        <w:lastRenderedPageBreak/>
        <w:t xml:space="preserve">Guidance </w:t>
      </w:r>
      <w:r w:rsidR="00740E2D" w:rsidRPr="00740E2D">
        <w:rPr>
          <w:rFonts w:ascii="Arial" w:hAnsi="Arial" w:cs="Arial"/>
          <w:sz w:val="24"/>
          <w:szCs w:val="18"/>
        </w:rPr>
        <w:t xml:space="preserve">for both interns and the TD </w:t>
      </w:r>
      <w:r w:rsidRPr="00740E2D">
        <w:rPr>
          <w:rFonts w:ascii="Arial" w:hAnsi="Arial" w:cs="Arial"/>
          <w:sz w:val="24"/>
          <w:szCs w:val="18"/>
        </w:rPr>
        <w:t>may also be sought from the American Psychological Association (APA), the Committee on Accreditation for Psychology Internships (CoA), and the Association of Psychology Postdoctoral and Internship Centers (APPIC).</w:t>
      </w:r>
    </w:p>
    <w:sectPr w:rsidR="005A0C8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1FB8" w14:textId="77777777" w:rsidR="004A709E" w:rsidRDefault="004A709E" w:rsidP="00D2182C">
      <w:pPr>
        <w:spacing w:line="240" w:lineRule="auto"/>
      </w:pPr>
      <w:r>
        <w:separator/>
      </w:r>
    </w:p>
  </w:endnote>
  <w:endnote w:type="continuationSeparator" w:id="0">
    <w:p w14:paraId="1E93E3DE" w14:textId="77777777" w:rsidR="004A709E" w:rsidRDefault="004A709E" w:rsidP="00D21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634368"/>
      <w:docPartObj>
        <w:docPartGallery w:val="Page Numbers (Bottom of Page)"/>
        <w:docPartUnique/>
      </w:docPartObj>
    </w:sdtPr>
    <w:sdtEndPr>
      <w:rPr>
        <w:spacing w:val="60"/>
      </w:rPr>
    </w:sdtEndPr>
    <w:sdtContent>
      <w:p w14:paraId="6D512CE6" w14:textId="3CD05F53" w:rsidR="00337241" w:rsidRDefault="0033724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32A1">
          <w:rPr>
            <w:noProof/>
          </w:rPr>
          <w:t>19</w:t>
        </w:r>
        <w:r>
          <w:rPr>
            <w:noProof/>
          </w:rPr>
          <w:fldChar w:fldCharType="end"/>
        </w:r>
        <w:r>
          <w:t xml:space="preserve"> | </w:t>
        </w:r>
        <w:r w:rsidRPr="00765E41">
          <w:rPr>
            <w:spacing w:val="60"/>
          </w:rPr>
          <w:t>Page</w:t>
        </w:r>
      </w:p>
    </w:sdtContent>
  </w:sdt>
  <w:p w14:paraId="5E346658" w14:textId="77777777" w:rsidR="00337241" w:rsidRDefault="00337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3778" w14:textId="77777777" w:rsidR="004A709E" w:rsidRDefault="004A709E" w:rsidP="00D2182C">
      <w:pPr>
        <w:spacing w:line="240" w:lineRule="auto"/>
      </w:pPr>
      <w:r>
        <w:separator/>
      </w:r>
    </w:p>
  </w:footnote>
  <w:footnote w:type="continuationSeparator" w:id="0">
    <w:p w14:paraId="1EEAF372" w14:textId="77777777" w:rsidR="004A709E" w:rsidRDefault="004A709E" w:rsidP="00D218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1CA0"/>
    <w:multiLevelType w:val="hybridMultilevel"/>
    <w:tmpl w:val="1C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80D1F"/>
    <w:multiLevelType w:val="hybridMultilevel"/>
    <w:tmpl w:val="100E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56F80"/>
    <w:multiLevelType w:val="hybridMultilevel"/>
    <w:tmpl w:val="871C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B51D1"/>
    <w:multiLevelType w:val="hybridMultilevel"/>
    <w:tmpl w:val="EC44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6D606D"/>
    <w:multiLevelType w:val="hybridMultilevel"/>
    <w:tmpl w:val="56C0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A0884"/>
    <w:multiLevelType w:val="hybridMultilevel"/>
    <w:tmpl w:val="D4EC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6336A"/>
    <w:multiLevelType w:val="hybridMultilevel"/>
    <w:tmpl w:val="A8AE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77467"/>
    <w:multiLevelType w:val="hybridMultilevel"/>
    <w:tmpl w:val="AA60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B5CA2"/>
    <w:multiLevelType w:val="hybridMultilevel"/>
    <w:tmpl w:val="0B2032B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63EC1826"/>
    <w:multiLevelType w:val="hybridMultilevel"/>
    <w:tmpl w:val="1BD63CD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66DC4C76"/>
    <w:multiLevelType w:val="hybridMultilevel"/>
    <w:tmpl w:val="448A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250E09"/>
    <w:multiLevelType w:val="hybridMultilevel"/>
    <w:tmpl w:val="ADF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31AB0"/>
    <w:multiLevelType w:val="hybridMultilevel"/>
    <w:tmpl w:val="2A2E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361498">
    <w:abstractNumId w:val="5"/>
  </w:num>
  <w:num w:numId="2" w16cid:durableId="1276138629">
    <w:abstractNumId w:val="7"/>
  </w:num>
  <w:num w:numId="3" w16cid:durableId="1300040351">
    <w:abstractNumId w:val="1"/>
  </w:num>
  <w:num w:numId="4" w16cid:durableId="590434226">
    <w:abstractNumId w:val="8"/>
  </w:num>
  <w:num w:numId="5" w16cid:durableId="1673869756">
    <w:abstractNumId w:val="11"/>
  </w:num>
  <w:num w:numId="6" w16cid:durableId="1344549154">
    <w:abstractNumId w:val="0"/>
  </w:num>
  <w:num w:numId="7" w16cid:durableId="1290161510">
    <w:abstractNumId w:val="6"/>
  </w:num>
  <w:num w:numId="8" w16cid:durableId="262416133">
    <w:abstractNumId w:val="10"/>
  </w:num>
  <w:num w:numId="9" w16cid:durableId="634800591">
    <w:abstractNumId w:val="4"/>
  </w:num>
  <w:num w:numId="10" w16cid:durableId="1449542847">
    <w:abstractNumId w:val="3"/>
  </w:num>
  <w:num w:numId="11" w16cid:durableId="1357736299">
    <w:abstractNumId w:val="9"/>
  </w:num>
  <w:num w:numId="12" w16cid:durableId="1600478849">
    <w:abstractNumId w:val="12"/>
  </w:num>
  <w:num w:numId="13" w16cid:durableId="1553030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7B"/>
    <w:rsid w:val="00003A73"/>
    <w:rsid w:val="00026076"/>
    <w:rsid w:val="000439C9"/>
    <w:rsid w:val="000553EE"/>
    <w:rsid w:val="000B2D1C"/>
    <w:rsid w:val="000B6FF3"/>
    <w:rsid w:val="000C3B5C"/>
    <w:rsid w:val="000C52DD"/>
    <w:rsid w:val="000F510F"/>
    <w:rsid w:val="00104811"/>
    <w:rsid w:val="00131854"/>
    <w:rsid w:val="001355A1"/>
    <w:rsid w:val="00166EF9"/>
    <w:rsid w:val="00187BAE"/>
    <w:rsid w:val="00196171"/>
    <w:rsid w:val="001D10D3"/>
    <w:rsid w:val="001E2AD2"/>
    <w:rsid w:val="00223C32"/>
    <w:rsid w:val="002267B5"/>
    <w:rsid w:val="002418F7"/>
    <w:rsid w:val="002500DA"/>
    <w:rsid w:val="002604F2"/>
    <w:rsid w:val="0029077F"/>
    <w:rsid w:val="002A2FC4"/>
    <w:rsid w:val="002D2BEF"/>
    <w:rsid w:val="002D7ACC"/>
    <w:rsid w:val="002F39CC"/>
    <w:rsid w:val="00305B66"/>
    <w:rsid w:val="003179B5"/>
    <w:rsid w:val="003304B5"/>
    <w:rsid w:val="00331164"/>
    <w:rsid w:val="0033121C"/>
    <w:rsid w:val="00331FB3"/>
    <w:rsid w:val="003335C6"/>
    <w:rsid w:val="00337241"/>
    <w:rsid w:val="00345823"/>
    <w:rsid w:val="00366C0A"/>
    <w:rsid w:val="00367DA6"/>
    <w:rsid w:val="003764FA"/>
    <w:rsid w:val="00395B12"/>
    <w:rsid w:val="003B0FB1"/>
    <w:rsid w:val="003B4A3B"/>
    <w:rsid w:val="003B6439"/>
    <w:rsid w:val="004411BC"/>
    <w:rsid w:val="00451A0A"/>
    <w:rsid w:val="004A3DBF"/>
    <w:rsid w:val="004A709E"/>
    <w:rsid w:val="004B598F"/>
    <w:rsid w:val="00502110"/>
    <w:rsid w:val="00517BB8"/>
    <w:rsid w:val="00521847"/>
    <w:rsid w:val="00532744"/>
    <w:rsid w:val="00575C19"/>
    <w:rsid w:val="00585759"/>
    <w:rsid w:val="0059656C"/>
    <w:rsid w:val="00597D48"/>
    <w:rsid w:val="005A0C87"/>
    <w:rsid w:val="005C02DB"/>
    <w:rsid w:val="005C243C"/>
    <w:rsid w:val="00606325"/>
    <w:rsid w:val="0061478F"/>
    <w:rsid w:val="006908C5"/>
    <w:rsid w:val="006D2D77"/>
    <w:rsid w:val="006D7B4A"/>
    <w:rsid w:val="006E2887"/>
    <w:rsid w:val="00710A95"/>
    <w:rsid w:val="007251B9"/>
    <w:rsid w:val="0073427B"/>
    <w:rsid w:val="00740E2D"/>
    <w:rsid w:val="00750A8E"/>
    <w:rsid w:val="0075632D"/>
    <w:rsid w:val="00760161"/>
    <w:rsid w:val="00765E41"/>
    <w:rsid w:val="007771D6"/>
    <w:rsid w:val="007C1F7B"/>
    <w:rsid w:val="007E767A"/>
    <w:rsid w:val="007F1B65"/>
    <w:rsid w:val="00823F8E"/>
    <w:rsid w:val="00826C4E"/>
    <w:rsid w:val="00851F12"/>
    <w:rsid w:val="0085272B"/>
    <w:rsid w:val="00854355"/>
    <w:rsid w:val="008604DE"/>
    <w:rsid w:val="00861282"/>
    <w:rsid w:val="00887455"/>
    <w:rsid w:val="00893F56"/>
    <w:rsid w:val="008C6070"/>
    <w:rsid w:val="008E3976"/>
    <w:rsid w:val="008F3967"/>
    <w:rsid w:val="009112ED"/>
    <w:rsid w:val="00915510"/>
    <w:rsid w:val="0091709D"/>
    <w:rsid w:val="0094682A"/>
    <w:rsid w:val="00951DDA"/>
    <w:rsid w:val="00971045"/>
    <w:rsid w:val="009A450C"/>
    <w:rsid w:val="009B05C4"/>
    <w:rsid w:val="009B3E6A"/>
    <w:rsid w:val="009C5243"/>
    <w:rsid w:val="00A115FF"/>
    <w:rsid w:val="00A23D00"/>
    <w:rsid w:val="00A45EF8"/>
    <w:rsid w:val="00A51A91"/>
    <w:rsid w:val="00A850C4"/>
    <w:rsid w:val="00AA2969"/>
    <w:rsid w:val="00AB659C"/>
    <w:rsid w:val="00AC78F4"/>
    <w:rsid w:val="00AE48B8"/>
    <w:rsid w:val="00B032A1"/>
    <w:rsid w:val="00B15602"/>
    <w:rsid w:val="00B16690"/>
    <w:rsid w:val="00B63ED4"/>
    <w:rsid w:val="00B83159"/>
    <w:rsid w:val="00B91656"/>
    <w:rsid w:val="00B95F54"/>
    <w:rsid w:val="00BA302A"/>
    <w:rsid w:val="00C049DD"/>
    <w:rsid w:val="00C21865"/>
    <w:rsid w:val="00C3515E"/>
    <w:rsid w:val="00C43231"/>
    <w:rsid w:val="00C76750"/>
    <w:rsid w:val="00C80E0F"/>
    <w:rsid w:val="00CA0C5E"/>
    <w:rsid w:val="00CA149F"/>
    <w:rsid w:val="00CA41F9"/>
    <w:rsid w:val="00CA7044"/>
    <w:rsid w:val="00CB3A52"/>
    <w:rsid w:val="00CB4A69"/>
    <w:rsid w:val="00CC53BC"/>
    <w:rsid w:val="00CD3756"/>
    <w:rsid w:val="00CF04E4"/>
    <w:rsid w:val="00D073B8"/>
    <w:rsid w:val="00D12F5A"/>
    <w:rsid w:val="00D2182C"/>
    <w:rsid w:val="00D310B2"/>
    <w:rsid w:val="00D70D61"/>
    <w:rsid w:val="00D9153A"/>
    <w:rsid w:val="00DA05CF"/>
    <w:rsid w:val="00DA25B1"/>
    <w:rsid w:val="00DC6732"/>
    <w:rsid w:val="00DF01F2"/>
    <w:rsid w:val="00DF7940"/>
    <w:rsid w:val="00E0356A"/>
    <w:rsid w:val="00E04906"/>
    <w:rsid w:val="00E11E51"/>
    <w:rsid w:val="00E2022E"/>
    <w:rsid w:val="00E3692C"/>
    <w:rsid w:val="00E45AD1"/>
    <w:rsid w:val="00E543E6"/>
    <w:rsid w:val="00E56382"/>
    <w:rsid w:val="00E70639"/>
    <w:rsid w:val="00EB2A3E"/>
    <w:rsid w:val="00EB68FB"/>
    <w:rsid w:val="00EC2C77"/>
    <w:rsid w:val="00F0412A"/>
    <w:rsid w:val="00F06732"/>
    <w:rsid w:val="00F42EE1"/>
    <w:rsid w:val="00F73BBD"/>
    <w:rsid w:val="00F812AF"/>
    <w:rsid w:val="00F87A9C"/>
    <w:rsid w:val="00F92290"/>
    <w:rsid w:val="00FA2FFD"/>
    <w:rsid w:val="00FA600D"/>
    <w:rsid w:val="00FD5E0D"/>
    <w:rsid w:val="00FE100D"/>
    <w:rsid w:val="00FE6FC8"/>
    <w:rsid w:val="00FF22E9"/>
    <w:rsid w:val="00FF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4709"/>
  <w15:chartTrackingRefBased/>
  <w15:docId w15:val="{61556468-E8F8-404B-92F0-D7FA6FEA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F7B"/>
    <w:pPr>
      <w:spacing w:line="240" w:lineRule="exact"/>
      <w:jc w:val="center"/>
    </w:pPr>
  </w:style>
  <w:style w:type="paragraph" w:styleId="Heading1">
    <w:name w:val="heading 1"/>
    <w:basedOn w:val="Normal"/>
    <w:next w:val="Normal"/>
    <w:link w:val="Heading1Char"/>
    <w:uiPriority w:val="9"/>
    <w:qFormat/>
    <w:rsid w:val="0059656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F7B"/>
    <w:pPr>
      <w:ind w:left="720"/>
      <w:contextualSpacing/>
    </w:pPr>
  </w:style>
  <w:style w:type="character" w:customStyle="1" w:styleId="Heading1Char">
    <w:name w:val="Heading 1 Char"/>
    <w:basedOn w:val="DefaultParagraphFont"/>
    <w:link w:val="Heading1"/>
    <w:uiPriority w:val="9"/>
    <w:rsid w:val="0059656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2182C"/>
    <w:pPr>
      <w:tabs>
        <w:tab w:val="center" w:pos="4680"/>
        <w:tab w:val="right" w:pos="9360"/>
      </w:tabs>
      <w:spacing w:line="240" w:lineRule="auto"/>
    </w:pPr>
  </w:style>
  <w:style w:type="character" w:customStyle="1" w:styleId="HeaderChar">
    <w:name w:val="Header Char"/>
    <w:basedOn w:val="DefaultParagraphFont"/>
    <w:link w:val="Header"/>
    <w:uiPriority w:val="99"/>
    <w:rsid w:val="00D2182C"/>
  </w:style>
  <w:style w:type="paragraph" w:styleId="Footer">
    <w:name w:val="footer"/>
    <w:basedOn w:val="Normal"/>
    <w:link w:val="FooterChar"/>
    <w:uiPriority w:val="99"/>
    <w:unhideWhenUsed/>
    <w:rsid w:val="00D2182C"/>
    <w:pPr>
      <w:tabs>
        <w:tab w:val="center" w:pos="4680"/>
        <w:tab w:val="right" w:pos="9360"/>
      </w:tabs>
      <w:spacing w:line="240" w:lineRule="auto"/>
    </w:pPr>
  </w:style>
  <w:style w:type="character" w:customStyle="1" w:styleId="FooterChar">
    <w:name w:val="Footer Char"/>
    <w:basedOn w:val="DefaultParagraphFont"/>
    <w:link w:val="Footer"/>
    <w:uiPriority w:val="99"/>
    <w:rsid w:val="00D2182C"/>
  </w:style>
  <w:style w:type="character" w:styleId="CommentReference">
    <w:name w:val="annotation reference"/>
    <w:basedOn w:val="DefaultParagraphFont"/>
    <w:uiPriority w:val="99"/>
    <w:semiHidden/>
    <w:unhideWhenUsed/>
    <w:rsid w:val="000553EE"/>
    <w:rPr>
      <w:sz w:val="16"/>
      <w:szCs w:val="16"/>
    </w:rPr>
  </w:style>
  <w:style w:type="paragraph" w:styleId="CommentText">
    <w:name w:val="annotation text"/>
    <w:basedOn w:val="Normal"/>
    <w:link w:val="CommentTextChar"/>
    <w:uiPriority w:val="99"/>
    <w:unhideWhenUsed/>
    <w:rsid w:val="000553EE"/>
    <w:pPr>
      <w:spacing w:line="240" w:lineRule="auto"/>
    </w:pPr>
    <w:rPr>
      <w:sz w:val="20"/>
      <w:szCs w:val="20"/>
    </w:rPr>
  </w:style>
  <w:style w:type="character" w:customStyle="1" w:styleId="CommentTextChar">
    <w:name w:val="Comment Text Char"/>
    <w:basedOn w:val="DefaultParagraphFont"/>
    <w:link w:val="CommentText"/>
    <w:uiPriority w:val="99"/>
    <w:rsid w:val="000553EE"/>
    <w:rPr>
      <w:sz w:val="20"/>
      <w:szCs w:val="20"/>
    </w:rPr>
  </w:style>
  <w:style w:type="paragraph" w:styleId="CommentSubject">
    <w:name w:val="annotation subject"/>
    <w:basedOn w:val="CommentText"/>
    <w:next w:val="CommentText"/>
    <w:link w:val="CommentSubjectChar"/>
    <w:uiPriority w:val="99"/>
    <w:semiHidden/>
    <w:unhideWhenUsed/>
    <w:rsid w:val="000553EE"/>
    <w:rPr>
      <w:b/>
      <w:bCs/>
    </w:rPr>
  </w:style>
  <w:style w:type="character" w:customStyle="1" w:styleId="CommentSubjectChar">
    <w:name w:val="Comment Subject Char"/>
    <w:basedOn w:val="CommentTextChar"/>
    <w:link w:val="CommentSubject"/>
    <w:uiPriority w:val="99"/>
    <w:semiHidden/>
    <w:rsid w:val="000553EE"/>
    <w:rPr>
      <w:b/>
      <w:bCs/>
      <w:sz w:val="20"/>
      <w:szCs w:val="20"/>
    </w:rPr>
  </w:style>
  <w:style w:type="paragraph" w:styleId="BalloonText">
    <w:name w:val="Balloon Text"/>
    <w:basedOn w:val="Normal"/>
    <w:link w:val="BalloonTextChar"/>
    <w:uiPriority w:val="99"/>
    <w:semiHidden/>
    <w:unhideWhenUsed/>
    <w:rsid w:val="000553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3EE"/>
    <w:rPr>
      <w:rFonts w:ascii="Segoe UI" w:hAnsi="Segoe UI" w:cs="Segoe UI"/>
      <w:sz w:val="18"/>
      <w:szCs w:val="18"/>
    </w:rPr>
  </w:style>
  <w:style w:type="paragraph" w:styleId="Revision">
    <w:name w:val="Revision"/>
    <w:hidden/>
    <w:uiPriority w:val="99"/>
    <w:semiHidden/>
    <w:rsid w:val="00915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8DC20-29A9-44FB-BE9D-53EAE5E9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5038</Words>
  <Characters>28720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 Manual</dc:title>
  <dc:subject/>
  <dc:creator>Julie Mikula</dc:creator>
  <cp:keywords/>
  <dc:description/>
  <cp:lastModifiedBy>Shannon Connor</cp:lastModifiedBy>
  <cp:revision>3</cp:revision>
  <dcterms:created xsi:type="dcterms:W3CDTF">2026-04-15T18:26:00Z</dcterms:created>
  <dcterms:modified xsi:type="dcterms:W3CDTF">2026-05-12T19:19:00Z</dcterms:modified>
</cp:coreProperties>
</file>